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B38" w:rsidRDefault="00D07B38" w:rsidP="00D07B38"/>
    <w:p w:rsidR="00486715" w:rsidRDefault="00486715" w:rsidP="00486715">
      <w:pPr>
        <w:widowControl/>
        <w:tabs>
          <w:tab w:val="left" w:pos="335"/>
          <w:tab w:val="center" w:pos="4153"/>
        </w:tabs>
        <w:spacing w:line="800" w:lineRule="exact"/>
        <w:jc w:val="center"/>
        <w:rPr>
          <w:rFonts w:ascii="微软雅黑" w:eastAsia="微软雅黑" w:hAnsi="微软雅黑" w:cs="微软雅黑"/>
          <w:b/>
          <w:color w:val="000000"/>
          <w:spacing w:val="15"/>
          <w:kern w:val="0"/>
          <w:sz w:val="36"/>
          <w:szCs w:val="36"/>
        </w:rPr>
      </w:pPr>
    </w:p>
    <w:p w:rsidR="00486715" w:rsidRPr="00DA6B9F" w:rsidRDefault="00486715" w:rsidP="00486715">
      <w:pPr>
        <w:widowControl/>
        <w:tabs>
          <w:tab w:val="left" w:pos="335"/>
          <w:tab w:val="center" w:pos="4153"/>
        </w:tabs>
        <w:spacing w:line="800" w:lineRule="exact"/>
        <w:jc w:val="center"/>
        <w:rPr>
          <w:rFonts w:ascii="方正小标宋_GBK" w:eastAsia="方正小标宋_GBK" w:hAnsi="Times New Roman" w:cs="Times New Roman"/>
          <w:spacing w:val="-6"/>
          <w:sz w:val="44"/>
          <w:szCs w:val="44"/>
        </w:rPr>
      </w:pPr>
      <w:r w:rsidRPr="00DA6B9F">
        <w:rPr>
          <w:rFonts w:ascii="方正小标宋_GBK" w:eastAsia="方正小标宋_GBK" w:hAnsi="Times New Roman" w:cs="Times New Roman" w:hint="eastAsia"/>
          <w:spacing w:val="-6"/>
          <w:sz w:val="44"/>
          <w:szCs w:val="44"/>
        </w:rPr>
        <w:t>皖能合肥发电有限公司</w:t>
      </w:r>
    </w:p>
    <w:p w:rsidR="00486715" w:rsidRPr="00DA6B9F" w:rsidRDefault="00486715" w:rsidP="00486715">
      <w:pPr>
        <w:widowControl/>
        <w:tabs>
          <w:tab w:val="left" w:pos="335"/>
          <w:tab w:val="center" w:pos="4153"/>
        </w:tabs>
        <w:spacing w:line="800" w:lineRule="exact"/>
        <w:jc w:val="center"/>
        <w:rPr>
          <w:rFonts w:ascii="方正小标宋_GBK" w:eastAsia="方正小标宋_GBK" w:hAnsi="Times New Roman" w:cs="Times New Roman"/>
          <w:spacing w:val="-6"/>
          <w:sz w:val="52"/>
          <w:szCs w:val="52"/>
        </w:rPr>
      </w:pPr>
      <w:r w:rsidRPr="00DA6B9F">
        <w:rPr>
          <w:rFonts w:ascii="方正小标宋_GBK" w:eastAsia="方正小标宋_GBK" w:hAnsi="Times New Roman" w:cs="Times New Roman" w:hint="eastAsia"/>
          <w:spacing w:val="-6"/>
          <w:sz w:val="52"/>
          <w:szCs w:val="52"/>
        </w:rPr>
        <w:t>201</w:t>
      </w:r>
      <w:r w:rsidR="001E038E">
        <w:rPr>
          <w:rFonts w:ascii="方正小标宋_GBK" w:eastAsia="方正小标宋_GBK" w:hAnsi="Times New Roman" w:cs="Times New Roman" w:hint="eastAsia"/>
          <w:spacing w:val="-6"/>
          <w:sz w:val="52"/>
          <w:szCs w:val="52"/>
        </w:rPr>
        <w:t>9</w:t>
      </w:r>
      <w:r w:rsidRPr="00DA6B9F">
        <w:rPr>
          <w:rFonts w:ascii="方正小标宋_GBK" w:eastAsia="方正小标宋_GBK" w:hAnsi="Times New Roman" w:cs="Times New Roman" w:hint="eastAsia"/>
          <w:spacing w:val="-6"/>
          <w:sz w:val="52"/>
          <w:szCs w:val="52"/>
        </w:rPr>
        <w:t>年度企业环境报告书</w:t>
      </w:r>
    </w:p>
    <w:p w:rsidR="00486715" w:rsidRDefault="00486715" w:rsidP="00486715">
      <w:pPr>
        <w:widowControl/>
        <w:tabs>
          <w:tab w:val="left" w:pos="335"/>
          <w:tab w:val="center" w:pos="4153"/>
        </w:tabs>
        <w:spacing w:line="800" w:lineRule="exact"/>
        <w:jc w:val="center"/>
        <w:rPr>
          <w:rFonts w:ascii="微软雅黑" w:eastAsia="微软雅黑" w:hAnsi="微软雅黑" w:cs="微软雅黑"/>
          <w:b/>
          <w:color w:val="000000"/>
          <w:spacing w:val="15"/>
          <w:kern w:val="0"/>
          <w:sz w:val="44"/>
          <w:szCs w:val="44"/>
        </w:rPr>
      </w:pPr>
    </w:p>
    <w:p w:rsidR="00486715" w:rsidRDefault="00486715" w:rsidP="00486715">
      <w:pPr>
        <w:widowControl/>
        <w:jc w:val="left"/>
        <w:rPr>
          <w:rFonts w:ascii="微软雅黑" w:eastAsia="微软雅黑" w:hAnsi="微软雅黑" w:cs="微软雅黑"/>
          <w:color w:val="000000"/>
          <w:spacing w:val="15"/>
          <w:szCs w:val="21"/>
        </w:rPr>
      </w:pPr>
      <w:r>
        <w:rPr>
          <w:rFonts w:ascii="微软雅黑" w:eastAsia="微软雅黑" w:hAnsi="微软雅黑" w:cs="微软雅黑" w:hint="eastAsia"/>
          <w:color w:val="000000"/>
          <w:spacing w:val="15"/>
          <w:kern w:val="0"/>
          <w:szCs w:val="21"/>
        </w:rPr>
        <w:t> </w:t>
      </w:r>
    </w:p>
    <w:p w:rsidR="00486715" w:rsidRPr="00D175A9" w:rsidRDefault="00486715" w:rsidP="00486715">
      <w:pPr>
        <w:rPr>
          <w:rFonts w:ascii="微软雅黑" w:eastAsia="微软雅黑" w:hAnsi="微软雅黑" w:cs="微软雅黑"/>
          <w:szCs w:val="21"/>
        </w:rPr>
      </w:pPr>
      <w:r w:rsidRPr="00486715">
        <w:rPr>
          <w:rFonts w:ascii="微软雅黑" w:eastAsia="微软雅黑" w:hAnsi="微软雅黑" w:cs="微软雅黑"/>
          <w:noProof/>
          <w:szCs w:val="21"/>
        </w:rPr>
        <w:drawing>
          <wp:inline distT="0" distB="0" distL="0" distR="0">
            <wp:extent cx="5355511" cy="3438144"/>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8"/>
                    <a:srcRect/>
                    <a:stretch>
                      <a:fillRect/>
                    </a:stretch>
                  </pic:blipFill>
                  <pic:spPr bwMode="auto">
                    <a:xfrm>
                      <a:off x="0" y="0"/>
                      <a:ext cx="5353120" cy="3436609"/>
                    </a:xfrm>
                    <a:prstGeom prst="rect">
                      <a:avLst/>
                    </a:prstGeom>
                    <a:noFill/>
                    <a:ln w="9525">
                      <a:noFill/>
                      <a:miter lim="800000"/>
                      <a:headEnd/>
                      <a:tailEnd/>
                    </a:ln>
                  </pic:spPr>
                </pic:pic>
              </a:graphicData>
            </a:graphic>
          </wp:inline>
        </w:drawing>
      </w:r>
    </w:p>
    <w:p w:rsidR="00486715" w:rsidRPr="00D175A9" w:rsidRDefault="00486715" w:rsidP="00486715">
      <w:pPr>
        <w:rPr>
          <w:rFonts w:ascii="微软雅黑" w:eastAsia="微软雅黑" w:hAnsi="微软雅黑" w:cs="微软雅黑"/>
          <w:szCs w:val="21"/>
        </w:rPr>
      </w:pPr>
    </w:p>
    <w:p w:rsidR="00486715" w:rsidRPr="00D175A9" w:rsidRDefault="00486715" w:rsidP="00486715">
      <w:pPr>
        <w:rPr>
          <w:rFonts w:ascii="微软雅黑" w:eastAsia="微软雅黑" w:hAnsi="微软雅黑" w:cs="微软雅黑"/>
          <w:szCs w:val="21"/>
        </w:rPr>
      </w:pPr>
    </w:p>
    <w:p w:rsidR="00486715" w:rsidRPr="00D175A9" w:rsidRDefault="00486715" w:rsidP="00486715">
      <w:pPr>
        <w:rPr>
          <w:rFonts w:ascii="微软雅黑" w:eastAsia="微软雅黑" w:hAnsi="微软雅黑" w:cs="微软雅黑"/>
          <w:szCs w:val="21"/>
        </w:rPr>
      </w:pPr>
    </w:p>
    <w:p w:rsidR="00486715" w:rsidRPr="00DA6B9F" w:rsidRDefault="00486715" w:rsidP="00486715">
      <w:pPr>
        <w:tabs>
          <w:tab w:val="left" w:pos="4725"/>
        </w:tabs>
        <w:jc w:val="center"/>
        <w:rPr>
          <w:rFonts w:ascii="方正小标宋_GBK" w:eastAsia="方正小标宋_GBK" w:hAnsi="Times New Roman" w:cs="Times New Roman"/>
          <w:spacing w:val="-6"/>
          <w:sz w:val="32"/>
          <w:szCs w:val="32"/>
        </w:rPr>
      </w:pPr>
      <w:r w:rsidRPr="00DA6B9F">
        <w:rPr>
          <w:rFonts w:ascii="方正小标宋_GBK" w:eastAsia="方正小标宋_GBK" w:hAnsi="Times New Roman" w:cs="Times New Roman" w:hint="eastAsia"/>
          <w:spacing w:val="-6"/>
          <w:sz w:val="32"/>
          <w:szCs w:val="32"/>
        </w:rPr>
        <w:t>二〇</w:t>
      </w:r>
      <w:r w:rsidR="001E038E" w:rsidRPr="00DA6B9F">
        <w:rPr>
          <w:rFonts w:ascii="方正小标宋_GBK" w:eastAsia="方正小标宋_GBK" w:hAnsi="Times New Roman" w:cs="Times New Roman" w:hint="eastAsia"/>
          <w:spacing w:val="-6"/>
          <w:sz w:val="32"/>
          <w:szCs w:val="32"/>
        </w:rPr>
        <w:t>二〇</w:t>
      </w:r>
      <w:r w:rsidRPr="00DA6B9F">
        <w:rPr>
          <w:rFonts w:ascii="方正小标宋_GBK" w:eastAsia="方正小标宋_GBK" w:hAnsi="Times New Roman" w:cs="Times New Roman" w:hint="eastAsia"/>
          <w:spacing w:val="-6"/>
          <w:sz w:val="32"/>
          <w:szCs w:val="32"/>
        </w:rPr>
        <w:t>年</w:t>
      </w:r>
      <w:r w:rsidR="001E038E">
        <w:rPr>
          <w:rFonts w:ascii="方正小标宋_GBK" w:eastAsia="方正小标宋_GBK" w:hAnsi="Times New Roman" w:cs="Times New Roman" w:hint="eastAsia"/>
          <w:spacing w:val="-6"/>
          <w:sz w:val="32"/>
          <w:szCs w:val="32"/>
        </w:rPr>
        <w:t>三</w:t>
      </w:r>
      <w:r w:rsidRPr="00DA6B9F">
        <w:rPr>
          <w:rFonts w:ascii="方正小标宋_GBK" w:eastAsia="方正小标宋_GBK" w:hAnsi="Times New Roman" w:cs="Times New Roman" w:hint="eastAsia"/>
          <w:spacing w:val="-6"/>
          <w:sz w:val="32"/>
          <w:szCs w:val="32"/>
        </w:rPr>
        <w:t>月</w:t>
      </w:r>
    </w:p>
    <w:p w:rsidR="00486715" w:rsidRDefault="00486715" w:rsidP="00486715">
      <w:pPr>
        <w:widowControl/>
        <w:spacing w:before="340" w:after="330" w:line="315" w:lineRule="atLeast"/>
        <w:jc w:val="left"/>
        <w:rPr>
          <w:rFonts w:ascii="微软雅黑" w:eastAsia="微软雅黑" w:hAnsi="微软雅黑" w:cs="微软雅黑"/>
          <w:b/>
          <w:color w:val="000000"/>
          <w:spacing w:val="15"/>
          <w:kern w:val="0"/>
          <w:sz w:val="28"/>
          <w:szCs w:val="28"/>
        </w:rPr>
      </w:pPr>
    </w:p>
    <w:p w:rsidR="00486715" w:rsidRDefault="00486715" w:rsidP="00D07B38">
      <w:pPr>
        <w:jc w:val="center"/>
      </w:pPr>
    </w:p>
    <w:p w:rsidR="00D07B38" w:rsidRPr="00B95538" w:rsidRDefault="00D07B38" w:rsidP="00B95538">
      <w:pPr>
        <w:spacing w:line="580" w:lineRule="exact"/>
        <w:jc w:val="center"/>
        <w:rPr>
          <w:rFonts w:ascii="方正小标宋_GBK" w:eastAsia="方正小标宋_GBK" w:hAnsi="Times New Roman" w:cs="Times New Roman"/>
          <w:spacing w:val="-6"/>
          <w:sz w:val="44"/>
          <w:szCs w:val="44"/>
        </w:rPr>
      </w:pPr>
      <w:r w:rsidRPr="00B95538">
        <w:rPr>
          <w:rFonts w:ascii="方正小标宋_GBK" w:eastAsia="方正小标宋_GBK" w:hAnsi="Times New Roman" w:cs="Times New Roman" w:hint="eastAsia"/>
          <w:spacing w:val="-6"/>
          <w:sz w:val="44"/>
          <w:szCs w:val="44"/>
        </w:rPr>
        <w:lastRenderedPageBreak/>
        <w:t>皖能合肥发电有限公司201</w:t>
      </w:r>
      <w:r w:rsidR="001E038E">
        <w:rPr>
          <w:rFonts w:ascii="方正小标宋_GBK" w:eastAsia="方正小标宋_GBK" w:hAnsi="Times New Roman" w:cs="Times New Roman" w:hint="eastAsia"/>
          <w:spacing w:val="-6"/>
          <w:sz w:val="44"/>
          <w:szCs w:val="44"/>
        </w:rPr>
        <w:t>9</w:t>
      </w:r>
      <w:r w:rsidRPr="00B95538">
        <w:rPr>
          <w:rFonts w:ascii="方正小标宋_GBK" w:eastAsia="方正小标宋_GBK" w:hAnsi="Times New Roman" w:cs="Times New Roman" w:hint="eastAsia"/>
          <w:spacing w:val="-6"/>
          <w:sz w:val="44"/>
          <w:szCs w:val="44"/>
        </w:rPr>
        <w:t>年度环境报告书</w:t>
      </w:r>
    </w:p>
    <w:p w:rsidR="00D07B38" w:rsidRDefault="00D07B38" w:rsidP="00D07B38"/>
    <w:p w:rsidR="00D07B38" w:rsidRPr="00B95538" w:rsidRDefault="00D07B38" w:rsidP="00300C2E">
      <w:pPr>
        <w:widowControl/>
        <w:spacing w:line="580" w:lineRule="exact"/>
        <w:ind w:firstLineChars="44" w:firstLine="141"/>
        <w:rPr>
          <w:rFonts w:ascii="方正黑体_GBK" w:eastAsia="方正黑体_GBK" w:hAnsi="黑体" w:cs="宋体"/>
          <w:color w:val="000000"/>
          <w:kern w:val="0"/>
          <w:sz w:val="32"/>
          <w:szCs w:val="32"/>
        </w:rPr>
      </w:pPr>
      <w:r w:rsidRPr="00B95538">
        <w:rPr>
          <w:rFonts w:ascii="方正黑体_GBK" w:eastAsia="方正黑体_GBK" w:hAnsi="黑体" w:cs="宋体" w:hint="eastAsia"/>
          <w:color w:val="000000"/>
          <w:kern w:val="0"/>
          <w:sz w:val="32"/>
          <w:szCs w:val="32"/>
        </w:rPr>
        <w:t>一、公司总经理致辞</w:t>
      </w:r>
    </w:p>
    <w:p w:rsidR="00D07B38" w:rsidRDefault="00D07B38" w:rsidP="00B95538">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201</w:t>
      </w:r>
      <w:r w:rsidR="001E038E">
        <w:rPr>
          <w:rFonts w:ascii="仿宋_GB2312" w:eastAsia="仿宋_GB2312" w:hAnsi="黑体" w:cs="宋体" w:hint="eastAsia"/>
          <w:color w:val="000000"/>
          <w:kern w:val="0"/>
          <w:sz w:val="32"/>
          <w:szCs w:val="32"/>
        </w:rPr>
        <w:t>9</w:t>
      </w:r>
      <w:r w:rsidRPr="00B95538">
        <w:rPr>
          <w:rFonts w:ascii="仿宋_GB2312" w:eastAsia="仿宋_GB2312" w:hAnsi="黑体" w:cs="宋体" w:hint="eastAsia"/>
          <w:color w:val="000000"/>
          <w:kern w:val="0"/>
          <w:sz w:val="32"/>
          <w:szCs w:val="32"/>
        </w:rPr>
        <w:t>年我公司在各级政府和上级主管部门的监督指导和支持下，</w:t>
      </w:r>
      <w:r w:rsidR="00B07215" w:rsidRPr="00B95538">
        <w:rPr>
          <w:rFonts w:ascii="仿宋_GB2312" w:eastAsia="仿宋_GB2312" w:hAnsi="黑体" w:cs="宋体" w:hint="eastAsia"/>
          <w:color w:val="000000"/>
          <w:kern w:val="0"/>
          <w:sz w:val="32"/>
          <w:szCs w:val="32"/>
        </w:rPr>
        <w:t>始终坚持绿色发展的理念，坚持以人为本</w:t>
      </w:r>
      <w:r w:rsidR="00B07215">
        <w:rPr>
          <w:rFonts w:ascii="仿宋_GB2312" w:eastAsia="仿宋_GB2312" w:hAnsi="黑体" w:cs="宋体" w:hint="eastAsia"/>
          <w:color w:val="000000"/>
          <w:kern w:val="0"/>
          <w:sz w:val="32"/>
          <w:szCs w:val="32"/>
        </w:rPr>
        <w:t>、</w:t>
      </w:r>
      <w:r w:rsidR="00B07215" w:rsidRPr="00B95538">
        <w:rPr>
          <w:rFonts w:ascii="仿宋_GB2312" w:eastAsia="仿宋_GB2312" w:hAnsi="黑体" w:cs="宋体" w:hint="eastAsia"/>
          <w:color w:val="000000"/>
          <w:kern w:val="0"/>
          <w:sz w:val="32"/>
          <w:szCs w:val="32"/>
        </w:rPr>
        <w:t>全面、 协调、可持续的发展观，坚持“经济效益与生态保护并重” 的方针，</w:t>
      </w:r>
      <w:r w:rsidRPr="00B95538">
        <w:rPr>
          <w:rFonts w:ascii="仿宋_GB2312" w:eastAsia="仿宋_GB2312" w:hAnsi="黑体" w:cs="宋体" w:hint="eastAsia"/>
          <w:color w:val="000000"/>
          <w:kern w:val="0"/>
          <w:sz w:val="32"/>
          <w:szCs w:val="32"/>
        </w:rPr>
        <w:t>在保持企业生产形势稳定的同时，环境保护工作也保持了良好的态势，实现了企业经营与环境保护的良性发展。</w:t>
      </w:r>
    </w:p>
    <w:p w:rsidR="00D07B38" w:rsidRPr="00B95538" w:rsidRDefault="00D07B38" w:rsidP="00B07215">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在过去的一年里，我们进一步完善公司各项环境管理制度，通过组织多种形式的宣</w:t>
      </w:r>
      <w:r w:rsidR="00B07215">
        <w:rPr>
          <w:rFonts w:ascii="仿宋_GB2312" w:eastAsia="仿宋_GB2312" w:hAnsi="黑体" w:cs="宋体" w:hint="eastAsia"/>
          <w:color w:val="000000"/>
          <w:kern w:val="0"/>
          <w:sz w:val="32"/>
          <w:szCs w:val="32"/>
        </w:rPr>
        <w:t>传教育</w:t>
      </w:r>
      <w:r w:rsidRPr="00B95538">
        <w:rPr>
          <w:rFonts w:ascii="仿宋_GB2312" w:eastAsia="仿宋_GB2312" w:hAnsi="黑体" w:cs="宋体" w:hint="eastAsia"/>
          <w:color w:val="000000"/>
          <w:kern w:val="0"/>
          <w:sz w:val="32"/>
          <w:szCs w:val="32"/>
        </w:rPr>
        <w:t>培训活动，不断提升强化全体员工保护环境的社会责任感和使命感。</w:t>
      </w:r>
    </w:p>
    <w:p w:rsidR="00D07B38" w:rsidRPr="00B95538" w:rsidRDefault="00D07B38" w:rsidP="00B07215">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依据国家环保部《企业环境报告书编制导则》（HJ617-2011）的相关要求，我公司组织编制了《皖能合肥发电有限公司201</w:t>
      </w:r>
      <w:r w:rsidR="001E038E">
        <w:rPr>
          <w:rFonts w:ascii="仿宋_GB2312" w:eastAsia="仿宋_GB2312" w:hAnsi="黑体" w:cs="宋体" w:hint="eastAsia"/>
          <w:color w:val="000000"/>
          <w:kern w:val="0"/>
          <w:sz w:val="32"/>
          <w:szCs w:val="32"/>
        </w:rPr>
        <w:t>9</w:t>
      </w:r>
      <w:r w:rsidRPr="00B95538">
        <w:rPr>
          <w:rFonts w:ascii="仿宋_GB2312" w:eastAsia="仿宋_GB2312" w:hAnsi="黑体" w:cs="宋体" w:hint="eastAsia"/>
          <w:color w:val="000000"/>
          <w:kern w:val="0"/>
          <w:sz w:val="32"/>
          <w:szCs w:val="32"/>
        </w:rPr>
        <w:t>年环境报告书》，我们希望通过 201</w:t>
      </w:r>
      <w:r w:rsidR="00673DD0">
        <w:rPr>
          <w:rFonts w:ascii="仿宋_GB2312" w:eastAsia="仿宋_GB2312" w:hAnsi="黑体" w:cs="宋体"/>
          <w:color w:val="000000"/>
          <w:kern w:val="0"/>
          <w:sz w:val="32"/>
          <w:szCs w:val="32"/>
        </w:rPr>
        <w:t>9</w:t>
      </w:r>
      <w:r w:rsidRPr="00B95538">
        <w:rPr>
          <w:rFonts w:ascii="仿宋_GB2312" w:eastAsia="仿宋_GB2312" w:hAnsi="黑体" w:cs="宋体" w:hint="eastAsia"/>
          <w:color w:val="000000"/>
          <w:kern w:val="0"/>
          <w:sz w:val="32"/>
          <w:szCs w:val="32"/>
        </w:rPr>
        <w:t>年度本公司的环境报告，将公司的环境信息系统、透明、真实地传达给公众，以实现企业与社会之间的环境信息交流，进一步履行社会责任和义务，并诚恳接受社会、公众和各级环境管理部门的监督指导。</w:t>
      </w:r>
    </w:p>
    <w:p w:rsidR="00300C2E" w:rsidRDefault="00300C2E" w:rsidP="00300C2E">
      <w:pPr>
        <w:widowControl/>
        <w:spacing w:line="580" w:lineRule="exact"/>
        <w:rPr>
          <w:rFonts w:ascii="方正黑体_GBK" w:eastAsia="方正黑体_GBK" w:hAnsi="黑体" w:cs="宋体" w:hint="eastAsia"/>
          <w:color w:val="000000"/>
          <w:kern w:val="0"/>
          <w:sz w:val="32"/>
          <w:szCs w:val="32"/>
        </w:rPr>
      </w:pPr>
    </w:p>
    <w:p w:rsidR="00D07B38" w:rsidRPr="00B95538" w:rsidRDefault="00D07B38" w:rsidP="00300C2E">
      <w:pPr>
        <w:widowControl/>
        <w:spacing w:line="580" w:lineRule="exact"/>
        <w:rPr>
          <w:rFonts w:ascii="方正黑体_GBK" w:eastAsia="方正黑体_GBK" w:hAnsi="黑体" w:cs="宋体"/>
          <w:color w:val="000000"/>
          <w:kern w:val="0"/>
          <w:sz w:val="32"/>
          <w:szCs w:val="32"/>
        </w:rPr>
      </w:pPr>
      <w:r w:rsidRPr="00B95538">
        <w:rPr>
          <w:rFonts w:ascii="方正黑体_GBK" w:eastAsia="方正黑体_GBK" w:hAnsi="黑体" w:cs="宋体" w:hint="eastAsia"/>
          <w:color w:val="000000"/>
          <w:kern w:val="0"/>
          <w:sz w:val="32"/>
          <w:szCs w:val="32"/>
        </w:rPr>
        <w:t>二、企业概况及编制说明</w:t>
      </w:r>
    </w:p>
    <w:p w:rsidR="00D07B38" w:rsidRPr="00B95538" w:rsidRDefault="00D07B38" w:rsidP="00150C40">
      <w:pPr>
        <w:spacing w:line="560" w:lineRule="exact"/>
        <w:rPr>
          <w:rFonts w:ascii="楷体_GB2312" w:eastAsia="楷体_GB2312" w:hAnsi="黑体" w:cs="宋体"/>
          <w:color w:val="000000"/>
          <w:kern w:val="0"/>
          <w:sz w:val="32"/>
          <w:szCs w:val="32"/>
        </w:rPr>
      </w:pPr>
      <w:r w:rsidRPr="00B95538">
        <w:rPr>
          <w:rFonts w:ascii="楷体_GB2312" w:eastAsia="楷体_GB2312" w:hAnsi="黑体" w:cs="宋体" w:hint="eastAsia"/>
          <w:color w:val="000000"/>
          <w:kern w:val="0"/>
          <w:sz w:val="32"/>
          <w:szCs w:val="32"/>
        </w:rPr>
        <w:t>㈠ 企业概况</w:t>
      </w:r>
    </w:p>
    <w:tbl>
      <w:tblPr>
        <w:tblpPr w:leftFromText="180" w:rightFromText="180" w:vertAnchor="text" w:horzAnchor="margin" w:tblpY="573"/>
        <w:tblOverlap w:val="never"/>
        <w:tblW w:w="8741" w:type="dxa"/>
        <w:tblBorders>
          <w:top w:val="single" w:sz="4" w:space="0" w:color="auto"/>
          <w:left w:val="single" w:sz="4" w:space="0" w:color="auto"/>
          <w:bottom w:val="single" w:sz="4" w:space="0" w:color="auto"/>
          <w:right w:val="single" w:sz="4" w:space="0" w:color="auto"/>
        </w:tblBorders>
        <w:tblLayout w:type="fixed"/>
        <w:tblLook w:val="0000"/>
      </w:tblPr>
      <w:tblGrid>
        <w:gridCol w:w="8741"/>
      </w:tblGrid>
      <w:tr w:rsidR="00150C40" w:rsidTr="004D0C0F">
        <w:trPr>
          <w:trHeight w:val="10052"/>
        </w:trPr>
        <w:tc>
          <w:tcPr>
            <w:tcW w:w="8741" w:type="dxa"/>
          </w:tcPr>
          <w:p w:rsidR="004D0C0F"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lastRenderedPageBreak/>
              <w:t>企业名称：</w:t>
            </w:r>
            <w:r w:rsidRPr="00B07215">
              <w:rPr>
                <w:rFonts w:ascii="仿宋_GB2312" w:eastAsia="仿宋_GB2312" w:hAnsi="黑体" w:cs="宋体" w:hint="eastAsia"/>
                <w:color w:val="000000"/>
                <w:kern w:val="0"/>
                <w:sz w:val="32"/>
                <w:szCs w:val="32"/>
              </w:rPr>
              <w:t xml:space="preserve">皖能合肥发电有限公司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所属行业：</w:t>
            </w:r>
            <w:r w:rsidRPr="00B07215">
              <w:rPr>
                <w:rFonts w:ascii="仿宋_GB2312" w:eastAsia="仿宋_GB2312" w:hAnsi="黑体" w:cs="宋体" w:hint="eastAsia"/>
                <w:color w:val="000000"/>
                <w:kern w:val="0"/>
                <w:sz w:val="32"/>
                <w:szCs w:val="32"/>
              </w:rPr>
              <w:t xml:space="preserve">火力发电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法人代表：</w:t>
            </w:r>
            <w:r w:rsidR="00673DD0">
              <w:rPr>
                <w:rFonts w:ascii="仿宋_GB2312" w:eastAsia="仿宋_GB2312" w:hAnsi="黑体" w:cs="宋体" w:hint="eastAsia"/>
                <w:color w:val="000000"/>
                <w:kern w:val="0"/>
                <w:sz w:val="32"/>
                <w:szCs w:val="32"/>
              </w:rPr>
              <w:t>陶国军</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联系人：</w:t>
            </w:r>
            <w:r w:rsidRPr="00B07215">
              <w:rPr>
                <w:rFonts w:ascii="仿宋_GB2312" w:eastAsia="仿宋_GB2312" w:hAnsi="黑体" w:cs="宋体" w:hint="eastAsia"/>
                <w:color w:val="000000"/>
                <w:kern w:val="0"/>
                <w:sz w:val="32"/>
                <w:szCs w:val="32"/>
              </w:rPr>
              <w:t>杨之胜</w:t>
            </w:r>
            <w:r w:rsidRPr="00B07215">
              <w:rPr>
                <w:rFonts w:ascii="仿宋_GB2312" w:eastAsia="仿宋_GB2312" w:hAnsi="黑体" w:cs="宋体"/>
                <w:color w:val="000000"/>
                <w:kern w:val="0"/>
                <w:sz w:val="32"/>
                <w:szCs w:val="32"/>
              </w:rPr>
              <w:t xml:space="preserve">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地址及邮政编码：</w:t>
            </w:r>
            <w:r w:rsidRPr="00B07215">
              <w:rPr>
                <w:rFonts w:ascii="仿宋_GB2312" w:eastAsia="仿宋_GB2312" w:hAnsi="黑体" w:cs="宋体" w:hint="eastAsia"/>
                <w:color w:val="000000"/>
                <w:kern w:val="0"/>
                <w:sz w:val="32"/>
                <w:szCs w:val="32"/>
              </w:rPr>
              <w:t>230041</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电话及传真：</w:t>
            </w:r>
            <w:r w:rsidRPr="00B07215">
              <w:rPr>
                <w:rFonts w:ascii="仿宋_GB2312" w:eastAsia="仿宋_GB2312" w:hAnsi="黑体" w:cs="宋体" w:hint="eastAsia"/>
                <w:color w:val="000000"/>
                <w:kern w:val="0"/>
                <w:sz w:val="32"/>
                <w:szCs w:val="32"/>
              </w:rPr>
              <w:t>0551-62</w:t>
            </w:r>
            <w:r w:rsidR="00276774" w:rsidRPr="00B07215">
              <w:rPr>
                <w:rFonts w:ascii="仿宋_GB2312" w:eastAsia="仿宋_GB2312" w:hAnsi="黑体" w:cs="宋体" w:hint="eastAsia"/>
                <w:color w:val="000000"/>
                <w:kern w:val="0"/>
                <w:sz w:val="32"/>
                <w:szCs w:val="32"/>
              </w:rPr>
              <w:t>23</w:t>
            </w:r>
            <w:r w:rsidRPr="00B07215">
              <w:rPr>
                <w:rFonts w:ascii="仿宋_GB2312" w:eastAsia="仿宋_GB2312" w:hAnsi="黑体" w:cs="宋体" w:hint="eastAsia"/>
                <w:color w:val="000000"/>
                <w:kern w:val="0"/>
                <w:sz w:val="32"/>
                <w:szCs w:val="32"/>
              </w:rPr>
              <w:t xml:space="preserve">2146（电话）；0551-65553757（传真）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年末职工总数：</w:t>
            </w:r>
            <w:r w:rsidR="00673DD0">
              <w:rPr>
                <w:rFonts w:ascii="仿宋_GB2312" w:eastAsia="仿宋_GB2312" w:hAnsi="黑体" w:cs="宋体"/>
                <w:color w:val="000000"/>
                <w:kern w:val="0"/>
                <w:sz w:val="32"/>
                <w:szCs w:val="32"/>
              </w:rPr>
              <w:t>882</w:t>
            </w:r>
            <w:r w:rsidRPr="00B07215">
              <w:rPr>
                <w:rFonts w:ascii="仿宋_GB2312" w:eastAsia="仿宋_GB2312" w:hAnsi="黑体" w:cs="宋体" w:hint="eastAsia"/>
                <w:color w:val="000000"/>
                <w:kern w:val="0"/>
                <w:sz w:val="32"/>
                <w:szCs w:val="32"/>
              </w:rPr>
              <w:t>人</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投产日期：</w:t>
            </w:r>
            <w:r w:rsidRPr="00B07215">
              <w:rPr>
                <w:rFonts w:ascii="仿宋_GB2312" w:eastAsia="仿宋_GB2312" w:hAnsi="黑体" w:cs="宋体" w:hint="eastAsia"/>
                <w:color w:val="000000"/>
                <w:kern w:val="0"/>
                <w:sz w:val="32"/>
                <w:szCs w:val="32"/>
              </w:rPr>
              <w:t>200</w:t>
            </w:r>
            <w:r w:rsidR="004D0C0F" w:rsidRPr="00B07215">
              <w:rPr>
                <w:rFonts w:ascii="仿宋_GB2312" w:eastAsia="仿宋_GB2312" w:hAnsi="黑体" w:cs="宋体" w:hint="eastAsia"/>
                <w:color w:val="000000"/>
                <w:kern w:val="0"/>
                <w:sz w:val="32"/>
                <w:szCs w:val="32"/>
              </w:rPr>
              <w:t>9</w:t>
            </w:r>
            <w:r w:rsidRPr="00B07215">
              <w:rPr>
                <w:rFonts w:ascii="仿宋_GB2312" w:eastAsia="仿宋_GB2312" w:hAnsi="黑体" w:cs="宋体" w:hint="eastAsia"/>
                <w:color w:val="000000"/>
                <w:kern w:val="0"/>
                <w:sz w:val="32"/>
                <w:szCs w:val="32"/>
              </w:rPr>
              <w:t>年</w:t>
            </w:r>
            <w:r w:rsidR="00276774" w:rsidRPr="00B07215">
              <w:rPr>
                <w:rFonts w:ascii="仿宋_GB2312" w:eastAsia="仿宋_GB2312" w:hAnsi="黑体" w:cs="宋体" w:hint="eastAsia"/>
                <w:color w:val="000000"/>
                <w:kern w:val="0"/>
                <w:sz w:val="32"/>
                <w:szCs w:val="32"/>
              </w:rPr>
              <w:t>1月</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hint="eastAsia"/>
                <w:color w:val="000000"/>
                <w:kern w:val="0"/>
                <w:sz w:val="32"/>
                <w:szCs w:val="32"/>
              </w:rPr>
              <w:t>主要产品、生产能力（实际）及工艺：电力</w:t>
            </w:r>
            <w:r w:rsidRPr="00B07215">
              <w:rPr>
                <w:rFonts w:ascii="仿宋_GB2312" w:eastAsia="仿宋_GB2312" w:hAnsi="黑体" w:cs="宋体"/>
                <w:color w:val="000000"/>
                <w:kern w:val="0"/>
                <w:sz w:val="32"/>
                <w:szCs w:val="32"/>
              </w:rPr>
              <w:t>2</w:t>
            </w:r>
            <w:r w:rsidRPr="00B07215">
              <w:rPr>
                <w:rFonts w:ascii="仿宋_GB2312" w:eastAsia="仿宋_GB2312" w:hAnsi="黑体" w:cs="宋体"/>
                <w:color w:val="000000"/>
                <w:kern w:val="0"/>
                <w:sz w:val="32"/>
                <w:szCs w:val="32"/>
              </w:rPr>
              <w:t>×</w:t>
            </w:r>
            <w:r w:rsidR="004D0C0F" w:rsidRPr="00B07215">
              <w:rPr>
                <w:rFonts w:ascii="仿宋_GB2312" w:eastAsia="仿宋_GB2312" w:hAnsi="黑体" w:cs="宋体" w:hint="eastAsia"/>
                <w:color w:val="000000"/>
                <w:kern w:val="0"/>
                <w:sz w:val="32"/>
                <w:szCs w:val="32"/>
              </w:rPr>
              <w:t>630</w:t>
            </w:r>
            <w:r w:rsidRPr="00B07215">
              <w:rPr>
                <w:rFonts w:ascii="仿宋_GB2312" w:eastAsia="仿宋_GB2312" w:hAnsi="黑体" w:cs="宋体"/>
                <w:color w:val="000000"/>
                <w:kern w:val="0"/>
                <w:sz w:val="32"/>
                <w:szCs w:val="32"/>
              </w:rPr>
              <w:t>MW</w:t>
            </w:r>
            <w:r w:rsidR="004D0C0F" w:rsidRPr="00B07215">
              <w:rPr>
                <w:rFonts w:ascii="仿宋_GB2312" w:eastAsia="仿宋_GB2312" w:hAnsi="黑体" w:cs="宋体" w:hint="eastAsia"/>
                <w:color w:val="000000"/>
                <w:kern w:val="0"/>
                <w:sz w:val="32"/>
                <w:szCs w:val="32"/>
              </w:rPr>
              <w:t>、供热</w:t>
            </w:r>
            <w:r w:rsidR="00185753">
              <w:rPr>
                <w:rFonts w:ascii="仿宋_GB2312" w:eastAsia="仿宋_GB2312" w:hAnsi="黑体" w:cs="宋体" w:hint="eastAsia"/>
                <w:color w:val="000000"/>
                <w:kern w:val="0"/>
                <w:sz w:val="32"/>
                <w:szCs w:val="32"/>
              </w:rPr>
              <w:t>能力</w:t>
            </w:r>
            <w:r w:rsidR="00164A2D">
              <w:rPr>
                <w:rFonts w:ascii="仿宋_GB2312" w:eastAsia="仿宋_GB2312" w:hAnsi="黑体" w:cs="宋体" w:hint="eastAsia"/>
                <w:color w:val="000000"/>
                <w:kern w:val="0"/>
                <w:sz w:val="32"/>
                <w:szCs w:val="32"/>
              </w:rPr>
              <w:t>330T/H+</w:t>
            </w:r>
            <w:r w:rsidR="004D0C0F" w:rsidRPr="00B07215">
              <w:rPr>
                <w:rFonts w:ascii="仿宋_GB2312" w:eastAsia="仿宋_GB2312" w:hAnsi="黑体" w:cs="宋体" w:hint="eastAsia"/>
                <w:color w:val="000000"/>
                <w:kern w:val="0"/>
                <w:sz w:val="32"/>
                <w:szCs w:val="32"/>
              </w:rPr>
              <w:t>440T/H</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关键设备：</w:t>
            </w:r>
          </w:p>
          <w:p w:rsidR="004D0C0F" w:rsidRPr="00B07215" w:rsidRDefault="00150C40" w:rsidP="00220665">
            <w:pPr>
              <w:adjustRightInd w:val="0"/>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锅炉为</w:t>
            </w:r>
            <w:r w:rsidR="004D0C0F" w:rsidRPr="00B07215">
              <w:rPr>
                <w:rFonts w:ascii="仿宋_GB2312" w:eastAsia="仿宋_GB2312" w:hAnsi="黑体" w:cs="宋体" w:hint="eastAsia"/>
                <w:color w:val="000000"/>
                <w:kern w:val="0"/>
                <w:sz w:val="32"/>
                <w:szCs w:val="32"/>
              </w:rPr>
              <w:t>1914t/h超变压运行燃煤直流炉、单炉膛、一次中间再热、前后墙对冲燃烧、平衡通风、固态排渣、露天布置、全钢架悬吊结构</w:t>
            </w:r>
          </w:p>
          <w:p w:rsidR="00150C40" w:rsidRPr="00B07215" w:rsidRDefault="00150C40" w:rsidP="00220665">
            <w:pPr>
              <w:adjustRightInd w:val="0"/>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汽轮机为</w:t>
            </w:r>
            <w:r w:rsidR="004D0C0F" w:rsidRPr="00B07215">
              <w:rPr>
                <w:rFonts w:ascii="仿宋_GB2312" w:eastAsia="仿宋_GB2312" w:hAnsi="黑体" w:cs="宋体" w:hint="eastAsia"/>
                <w:color w:val="000000"/>
                <w:kern w:val="0"/>
                <w:sz w:val="32"/>
                <w:szCs w:val="32"/>
              </w:rPr>
              <w:t>额定功率600MW、超临界、一次中间再热、单轴、三缸四排汽、抽凝式</w:t>
            </w:r>
          </w:p>
          <w:p w:rsidR="00150C40" w:rsidRDefault="00150C40" w:rsidP="00220665">
            <w:pPr>
              <w:rPr>
                <w:rFonts w:ascii="宋体" w:hAnsi="宋体"/>
                <w:szCs w:val="21"/>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发电机为</w:t>
            </w:r>
            <w:r w:rsidR="004D0C0F" w:rsidRPr="00B07215">
              <w:rPr>
                <w:rFonts w:ascii="仿宋_GB2312" w:eastAsia="仿宋_GB2312" w:hAnsi="黑体" w:cs="宋体" w:hint="eastAsia"/>
                <w:color w:val="000000"/>
                <w:kern w:val="0"/>
                <w:sz w:val="32"/>
                <w:szCs w:val="32"/>
              </w:rPr>
              <w:t>额定功率6</w:t>
            </w:r>
            <w:r w:rsidR="00220665" w:rsidRPr="00B07215">
              <w:rPr>
                <w:rFonts w:ascii="仿宋_GB2312" w:eastAsia="仿宋_GB2312" w:hAnsi="黑体" w:cs="宋体" w:hint="eastAsia"/>
                <w:color w:val="000000"/>
                <w:kern w:val="0"/>
                <w:sz w:val="32"/>
                <w:szCs w:val="32"/>
              </w:rPr>
              <w:t>3</w:t>
            </w:r>
            <w:r w:rsidR="004D0C0F" w:rsidRPr="00B07215">
              <w:rPr>
                <w:rFonts w:ascii="仿宋_GB2312" w:eastAsia="仿宋_GB2312" w:hAnsi="黑体" w:cs="宋体" w:hint="eastAsia"/>
                <w:color w:val="000000"/>
                <w:kern w:val="0"/>
                <w:sz w:val="32"/>
                <w:szCs w:val="32"/>
              </w:rPr>
              <w:t>0MW、水氢氢冷却，三相交流隐极式同步发电机。</w:t>
            </w:r>
          </w:p>
        </w:tc>
      </w:tr>
    </w:tbl>
    <w:p w:rsidR="00150C40" w:rsidRDefault="00150C40" w:rsidP="00150C40">
      <w:pPr>
        <w:spacing w:line="560" w:lineRule="exact"/>
        <w:rPr>
          <w:rFonts w:ascii="仿宋" w:eastAsia="仿宋" w:hAnsi="仿宋"/>
          <w:sz w:val="28"/>
          <w:szCs w:val="28"/>
        </w:rPr>
      </w:pPr>
    </w:p>
    <w:p w:rsidR="00150C40" w:rsidRPr="00150C40" w:rsidRDefault="00D07B38" w:rsidP="00DA6B9F">
      <w:pPr>
        <w:spacing w:line="560" w:lineRule="exact"/>
        <w:ind w:firstLineChars="202" w:firstLine="646"/>
        <w:rPr>
          <w:rFonts w:ascii="仿宋" w:eastAsia="仿宋" w:hAnsi="仿宋"/>
          <w:sz w:val="28"/>
          <w:szCs w:val="28"/>
        </w:rPr>
      </w:pPr>
      <w:r w:rsidRPr="00DA6B9F">
        <w:rPr>
          <w:rFonts w:ascii="仿宋_GB2312" w:eastAsia="仿宋_GB2312" w:hAnsi="黑体" w:cs="宋体" w:hint="eastAsia"/>
          <w:color w:val="000000"/>
          <w:kern w:val="0"/>
          <w:sz w:val="32"/>
          <w:szCs w:val="32"/>
        </w:rPr>
        <w:t>皖能合肥发电有限公司前身合肥发电厂，始建于20世纪60年代，原有燃煤小机组为响应国家“上大压小、节能减排”政策，已全部关停拆除，同时按照国家的最新产业政</w:t>
      </w:r>
      <w:r w:rsidRPr="00DA6B9F">
        <w:rPr>
          <w:rFonts w:ascii="仿宋_GB2312" w:eastAsia="仿宋_GB2312" w:hAnsi="黑体" w:cs="宋体" w:hint="eastAsia"/>
          <w:color w:val="000000"/>
          <w:kern w:val="0"/>
          <w:sz w:val="32"/>
          <w:szCs w:val="32"/>
        </w:rPr>
        <w:lastRenderedPageBreak/>
        <w:t>策扩建了高容量、高参数、低能耗、低排放的#5、#6发电机组。</w:t>
      </w:r>
    </w:p>
    <w:p w:rsidR="00D07B38" w:rsidRPr="00DA6B9F" w:rsidRDefault="00D07B38"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#5、#6发电机组总装机容量为1260MW。其中#5机组于2004年12月获原国家环保总局的环评批复，2007年5月通过国家发改委项目核准， 2009年1月机组投产发电。2009年8月通过国家环保部环保验收。＃6机组于2010年9月获国家环保部环评批复，2011年11月通过国家发改委项目核准，2013年6月机组投产发电，2015年5月通过省环保厅环保验收。</w:t>
      </w:r>
    </w:p>
    <w:p w:rsidR="00D07B38" w:rsidRPr="00DA6B9F" w:rsidRDefault="00D07B38"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#5、6机组的建设得到了省、市政府的大力支持，作为安徽省“861”行动计划和合肥市“121”项目、“1346”行动计划重点项目。其建设投产有力保障了</w:t>
      </w:r>
      <w:r w:rsidR="00276774" w:rsidRPr="00DA6B9F">
        <w:rPr>
          <w:rFonts w:ascii="仿宋_GB2312" w:eastAsia="仿宋_GB2312" w:hAnsi="黑体" w:cs="宋体" w:hint="eastAsia"/>
          <w:color w:val="000000"/>
          <w:kern w:val="0"/>
          <w:sz w:val="32"/>
          <w:szCs w:val="32"/>
        </w:rPr>
        <w:t>地区</w:t>
      </w:r>
      <w:r w:rsidRPr="00DA6B9F">
        <w:rPr>
          <w:rFonts w:ascii="仿宋_GB2312" w:eastAsia="仿宋_GB2312" w:hAnsi="黑体" w:cs="宋体" w:hint="eastAsia"/>
          <w:color w:val="000000"/>
          <w:kern w:val="0"/>
          <w:sz w:val="32"/>
          <w:szCs w:val="32"/>
        </w:rPr>
        <w:t>用电安全</w:t>
      </w:r>
      <w:r w:rsidR="00DA6B9F">
        <w:rPr>
          <w:rFonts w:ascii="仿宋_GB2312" w:eastAsia="仿宋_GB2312" w:hAnsi="黑体" w:cs="宋体" w:hint="eastAsia"/>
          <w:color w:val="000000"/>
          <w:kern w:val="0"/>
          <w:sz w:val="32"/>
          <w:szCs w:val="32"/>
        </w:rPr>
        <w:t>以</w:t>
      </w:r>
      <w:r w:rsidRPr="00DA6B9F">
        <w:rPr>
          <w:rFonts w:ascii="仿宋_GB2312" w:eastAsia="仿宋_GB2312" w:hAnsi="黑体" w:cs="宋体" w:hint="eastAsia"/>
          <w:color w:val="000000"/>
          <w:kern w:val="0"/>
          <w:sz w:val="32"/>
          <w:szCs w:val="32"/>
        </w:rPr>
        <w:t>及合肥市供热需求。</w:t>
      </w:r>
    </w:p>
    <w:p w:rsidR="00F567B7" w:rsidRPr="00DA6B9F" w:rsidRDefault="0047422B"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公司不断加大科技创新力度，深入推进节能减排工作。根据国家三部委联合下发《煤电节能减排升级与改造行动计划（2014—2020年）》，在集团公司支持下，</w:t>
      </w:r>
      <w:r w:rsidR="00160A17">
        <w:rPr>
          <w:rFonts w:ascii="仿宋_GB2312" w:eastAsia="仿宋_GB2312" w:hAnsi="黑体" w:cs="宋体" w:hint="eastAsia"/>
          <w:color w:val="000000"/>
          <w:kern w:val="0"/>
          <w:sz w:val="32"/>
          <w:szCs w:val="32"/>
        </w:rPr>
        <w:t>于2015-2016年</w:t>
      </w:r>
      <w:r w:rsidR="00276774" w:rsidRPr="00DA6B9F">
        <w:rPr>
          <w:rFonts w:ascii="仿宋_GB2312" w:eastAsia="仿宋_GB2312" w:hAnsi="黑体" w:cs="宋体" w:hint="eastAsia"/>
          <w:color w:val="000000"/>
          <w:kern w:val="0"/>
          <w:sz w:val="32"/>
          <w:szCs w:val="32"/>
        </w:rPr>
        <w:t>分别</w:t>
      </w:r>
      <w:r w:rsidRPr="00DA6B9F">
        <w:rPr>
          <w:rFonts w:ascii="仿宋_GB2312" w:eastAsia="仿宋_GB2312" w:hAnsi="黑体" w:cs="宋体" w:hint="eastAsia"/>
          <w:color w:val="000000"/>
          <w:kern w:val="0"/>
          <w:sz w:val="32"/>
          <w:szCs w:val="32"/>
        </w:rPr>
        <w:t>完成了#5、#6机组超低排放改造</w:t>
      </w:r>
      <w:r w:rsidR="00CA4838">
        <w:rPr>
          <w:rFonts w:ascii="仿宋_GB2312" w:eastAsia="仿宋_GB2312" w:hAnsi="黑体" w:cs="宋体" w:hint="eastAsia"/>
          <w:color w:val="000000"/>
          <w:kern w:val="0"/>
          <w:sz w:val="32"/>
          <w:szCs w:val="32"/>
        </w:rPr>
        <w:t>项目</w:t>
      </w:r>
      <w:r w:rsidRPr="00DA6B9F">
        <w:rPr>
          <w:rFonts w:ascii="仿宋_GB2312" w:eastAsia="仿宋_GB2312" w:hAnsi="黑体" w:cs="宋体" w:hint="eastAsia"/>
          <w:color w:val="000000"/>
          <w:kern w:val="0"/>
          <w:sz w:val="32"/>
          <w:szCs w:val="32"/>
        </w:rPr>
        <w:t>，成为安徽省首家</w:t>
      </w:r>
      <w:r w:rsidR="00276774" w:rsidRPr="00DA6B9F">
        <w:rPr>
          <w:rFonts w:ascii="仿宋_GB2312" w:eastAsia="仿宋_GB2312" w:hAnsi="黑体" w:cs="宋体" w:hint="eastAsia"/>
          <w:color w:val="000000"/>
          <w:kern w:val="0"/>
          <w:sz w:val="32"/>
          <w:szCs w:val="32"/>
        </w:rPr>
        <w:t>600MW级</w:t>
      </w:r>
      <w:r w:rsidR="00160A17">
        <w:rPr>
          <w:rFonts w:ascii="仿宋_GB2312" w:eastAsia="仿宋_GB2312" w:hAnsi="黑体" w:cs="宋体" w:hint="eastAsia"/>
          <w:color w:val="000000"/>
          <w:kern w:val="0"/>
          <w:sz w:val="32"/>
          <w:szCs w:val="32"/>
        </w:rPr>
        <w:t>机组</w:t>
      </w:r>
      <w:r w:rsidR="00673DD0">
        <w:rPr>
          <w:rFonts w:ascii="仿宋_GB2312" w:eastAsia="仿宋_GB2312" w:hAnsi="黑体" w:cs="宋体" w:hint="eastAsia"/>
          <w:color w:val="000000"/>
          <w:kern w:val="0"/>
          <w:sz w:val="32"/>
          <w:szCs w:val="32"/>
        </w:rPr>
        <w:t>全部</w:t>
      </w:r>
      <w:r w:rsidRPr="00DA6B9F">
        <w:rPr>
          <w:rFonts w:ascii="仿宋_GB2312" w:eastAsia="仿宋_GB2312" w:hAnsi="黑体" w:cs="宋体" w:hint="eastAsia"/>
          <w:color w:val="000000"/>
          <w:kern w:val="0"/>
          <w:sz w:val="32"/>
          <w:szCs w:val="32"/>
        </w:rPr>
        <w:t>完成超低排放改造的发电企业。</w:t>
      </w:r>
    </w:p>
    <w:p w:rsidR="0047422B" w:rsidRPr="006E08F3" w:rsidRDefault="0047422B" w:rsidP="006E08F3">
      <w:pPr>
        <w:spacing w:line="560" w:lineRule="exact"/>
        <w:ind w:firstLineChars="257" w:firstLine="822"/>
        <w:rPr>
          <w:rFonts w:ascii="仿宋_GB2312" w:eastAsia="仿宋_GB2312" w:hAnsi="黑体" w:cs="宋体"/>
          <w:color w:val="000000"/>
          <w:kern w:val="0"/>
          <w:sz w:val="32"/>
          <w:szCs w:val="32"/>
        </w:rPr>
      </w:pPr>
      <w:r w:rsidRPr="006E08F3">
        <w:rPr>
          <w:rFonts w:ascii="仿宋_GB2312" w:eastAsia="仿宋_GB2312" w:hAnsi="黑体" w:cs="宋体" w:hint="eastAsia"/>
          <w:color w:val="000000"/>
          <w:kern w:val="0"/>
          <w:sz w:val="32"/>
          <w:szCs w:val="32"/>
        </w:rPr>
        <w:t>5</w:t>
      </w:r>
      <w:r w:rsidR="006E08F3">
        <w:rPr>
          <w:rFonts w:ascii="仿宋_GB2312" w:eastAsia="仿宋_GB2312" w:hAnsi="黑体" w:cs="宋体" w:hint="eastAsia"/>
          <w:color w:val="000000"/>
          <w:kern w:val="0"/>
          <w:sz w:val="32"/>
          <w:szCs w:val="32"/>
        </w:rPr>
        <w:t>号</w:t>
      </w:r>
      <w:r w:rsidRPr="006E08F3">
        <w:rPr>
          <w:rFonts w:ascii="仿宋_GB2312" w:eastAsia="仿宋_GB2312" w:hAnsi="黑体" w:cs="宋体" w:hint="eastAsia"/>
          <w:color w:val="000000"/>
          <w:kern w:val="0"/>
          <w:sz w:val="32"/>
          <w:szCs w:val="32"/>
        </w:rPr>
        <w:t>、6</w:t>
      </w:r>
      <w:r w:rsidR="006E08F3">
        <w:rPr>
          <w:rFonts w:ascii="仿宋_GB2312" w:eastAsia="仿宋_GB2312" w:hAnsi="黑体" w:cs="宋体" w:hint="eastAsia"/>
          <w:color w:val="000000"/>
          <w:kern w:val="0"/>
          <w:sz w:val="32"/>
          <w:szCs w:val="32"/>
        </w:rPr>
        <w:t>号</w:t>
      </w:r>
      <w:r w:rsidRPr="006E08F3">
        <w:rPr>
          <w:rFonts w:ascii="仿宋_GB2312" w:eastAsia="仿宋_GB2312" w:hAnsi="黑体" w:cs="宋体" w:hint="eastAsia"/>
          <w:color w:val="000000"/>
          <w:kern w:val="0"/>
          <w:sz w:val="32"/>
          <w:szCs w:val="32"/>
        </w:rPr>
        <w:t>机组超低排放改造工程分别于</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5年9月份和</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6年4月份开工建设，公司成立了超低排放项目管理小组，对工程安全、质量、进度等</w:t>
      </w:r>
      <w:r w:rsidR="006E08F3">
        <w:rPr>
          <w:rFonts w:ascii="仿宋_GB2312" w:eastAsia="仿宋_GB2312" w:hAnsi="黑体" w:cs="宋体" w:hint="eastAsia"/>
          <w:color w:val="000000"/>
          <w:kern w:val="0"/>
          <w:sz w:val="32"/>
          <w:szCs w:val="32"/>
        </w:rPr>
        <w:t>进行了</w:t>
      </w:r>
      <w:r w:rsidRPr="006E08F3">
        <w:rPr>
          <w:rFonts w:ascii="仿宋_GB2312" w:eastAsia="仿宋_GB2312" w:hAnsi="黑体" w:cs="宋体" w:hint="eastAsia"/>
          <w:color w:val="000000"/>
          <w:kern w:val="0"/>
          <w:sz w:val="32"/>
          <w:szCs w:val="32"/>
        </w:rPr>
        <w:t>全过程管控，</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5年11月和2016年6月</w:t>
      </w:r>
      <w:r w:rsidR="00160A17">
        <w:rPr>
          <w:rFonts w:ascii="仿宋_GB2312" w:eastAsia="仿宋_GB2312" w:hAnsi="黑体" w:cs="宋体" w:hint="eastAsia"/>
          <w:color w:val="000000"/>
          <w:kern w:val="0"/>
          <w:sz w:val="32"/>
          <w:szCs w:val="32"/>
        </w:rPr>
        <w:t>，</w:t>
      </w:r>
      <w:r w:rsidR="006E08F3" w:rsidRPr="006E08F3">
        <w:rPr>
          <w:rFonts w:ascii="仿宋_GB2312" w:eastAsia="仿宋_GB2312" w:hAnsi="黑体" w:cs="宋体" w:hint="eastAsia"/>
          <w:color w:val="000000"/>
          <w:kern w:val="0"/>
          <w:sz w:val="32"/>
          <w:szCs w:val="32"/>
        </w:rPr>
        <w:t>5</w:t>
      </w:r>
      <w:r w:rsidR="006E08F3">
        <w:rPr>
          <w:rFonts w:ascii="仿宋_GB2312" w:eastAsia="仿宋_GB2312" w:hAnsi="黑体" w:cs="宋体" w:hint="eastAsia"/>
          <w:color w:val="000000"/>
          <w:kern w:val="0"/>
          <w:sz w:val="32"/>
          <w:szCs w:val="32"/>
        </w:rPr>
        <w:t>号</w:t>
      </w:r>
      <w:r w:rsidR="006E08F3" w:rsidRPr="006E08F3">
        <w:rPr>
          <w:rFonts w:ascii="仿宋_GB2312" w:eastAsia="仿宋_GB2312" w:hAnsi="黑体" w:cs="宋体" w:hint="eastAsia"/>
          <w:color w:val="000000"/>
          <w:kern w:val="0"/>
          <w:sz w:val="32"/>
          <w:szCs w:val="32"/>
        </w:rPr>
        <w:t>、6</w:t>
      </w:r>
      <w:r w:rsidR="006E08F3">
        <w:rPr>
          <w:rFonts w:ascii="仿宋_GB2312" w:eastAsia="仿宋_GB2312" w:hAnsi="黑体" w:cs="宋体" w:hint="eastAsia"/>
          <w:color w:val="000000"/>
          <w:kern w:val="0"/>
          <w:sz w:val="32"/>
          <w:szCs w:val="32"/>
        </w:rPr>
        <w:t>号</w:t>
      </w:r>
      <w:r w:rsidR="006E08F3" w:rsidRPr="006E08F3">
        <w:rPr>
          <w:rFonts w:ascii="仿宋_GB2312" w:eastAsia="仿宋_GB2312" w:hAnsi="黑体" w:cs="宋体" w:hint="eastAsia"/>
          <w:color w:val="000000"/>
          <w:kern w:val="0"/>
          <w:sz w:val="32"/>
          <w:szCs w:val="32"/>
        </w:rPr>
        <w:t>机组超低排放改造工程分别</w:t>
      </w:r>
      <w:r w:rsidR="006E08F3">
        <w:rPr>
          <w:rFonts w:ascii="仿宋_GB2312" w:eastAsia="仿宋_GB2312" w:hAnsi="黑体" w:cs="宋体" w:hint="eastAsia"/>
          <w:color w:val="000000"/>
          <w:kern w:val="0"/>
          <w:sz w:val="32"/>
          <w:szCs w:val="32"/>
        </w:rPr>
        <w:t>投</w:t>
      </w:r>
      <w:r w:rsidR="00CA4838">
        <w:rPr>
          <w:rFonts w:ascii="仿宋_GB2312" w:eastAsia="仿宋_GB2312" w:hAnsi="黑体" w:cs="宋体" w:hint="eastAsia"/>
          <w:color w:val="000000"/>
          <w:kern w:val="0"/>
          <w:sz w:val="32"/>
          <w:szCs w:val="32"/>
        </w:rPr>
        <w:t>产</w:t>
      </w:r>
      <w:r w:rsidR="006E08F3">
        <w:rPr>
          <w:rFonts w:ascii="仿宋_GB2312" w:eastAsia="仿宋_GB2312" w:hAnsi="黑体" w:cs="宋体" w:hint="eastAsia"/>
          <w:color w:val="000000"/>
          <w:kern w:val="0"/>
          <w:sz w:val="32"/>
          <w:szCs w:val="32"/>
        </w:rPr>
        <w:t>，</w:t>
      </w:r>
      <w:r w:rsidR="00CA4838">
        <w:rPr>
          <w:rFonts w:ascii="仿宋_GB2312" w:eastAsia="仿宋_GB2312" w:hAnsi="黑体" w:cs="宋体" w:hint="eastAsia"/>
          <w:color w:val="000000"/>
          <w:kern w:val="0"/>
          <w:sz w:val="32"/>
          <w:szCs w:val="32"/>
        </w:rPr>
        <w:t>项目</w:t>
      </w:r>
      <w:r w:rsidRPr="006E08F3">
        <w:rPr>
          <w:rFonts w:ascii="仿宋_GB2312" w:eastAsia="仿宋_GB2312" w:hAnsi="黑体" w:cs="宋体" w:hint="eastAsia"/>
          <w:color w:val="000000"/>
          <w:kern w:val="0"/>
          <w:sz w:val="32"/>
          <w:szCs w:val="32"/>
        </w:rPr>
        <w:t>总投资</w:t>
      </w:r>
      <w:r w:rsidR="006E08F3">
        <w:rPr>
          <w:rFonts w:ascii="仿宋_GB2312" w:eastAsia="仿宋_GB2312" w:hAnsi="黑体" w:cs="宋体" w:hint="eastAsia"/>
          <w:color w:val="000000"/>
          <w:kern w:val="0"/>
          <w:sz w:val="32"/>
          <w:szCs w:val="32"/>
        </w:rPr>
        <w:t>达到</w:t>
      </w:r>
      <w:r w:rsidRPr="006E08F3">
        <w:rPr>
          <w:rFonts w:ascii="仿宋_GB2312" w:eastAsia="仿宋_GB2312" w:hAnsi="黑体" w:cs="宋体" w:hint="eastAsia"/>
          <w:color w:val="000000"/>
          <w:kern w:val="0"/>
          <w:sz w:val="32"/>
          <w:szCs w:val="32"/>
        </w:rPr>
        <w:t>1.2亿元。</w:t>
      </w:r>
    </w:p>
    <w:p w:rsidR="00F567B7" w:rsidRDefault="00F567B7" w:rsidP="006E08F3">
      <w:pPr>
        <w:spacing w:line="560" w:lineRule="exact"/>
        <w:ind w:firstLineChars="192" w:firstLine="614"/>
        <w:rPr>
          <w:rFonts w:ascii="仿宋_GB2312" w:eastAsia="仿宋_GB2312" w:hAnsi="黑体" w:cs="宋体"/>
          <w:color w:val="000000"/>
          <w:kern w:val="0"/>
          <w:sz w:val="32"/>
          <w:szCs w:val="32"/>
        </w:rPr>
      </w:pPr>
      <w:r w:rsidRPr="006E08F3">
        <w:rPr>
          <w:rFonts w:ascii="仿宋_GB2312" w:eastAsia="仿宋_GB2312" w:hAnsi="黑体" w:cs="宋体" w:hint="eastAsia"/>
          <w:color w:val="000000"/>
          <w:kern w:val="0"/>
          <w:sz w:val="32"/>
          <w:szCs w:val="32"/>
        </w:rPr>
        <w:t>超低排放改造</w:t>
      </w:r>
      <w:r w:rsidR="006E08F3" w:rsidRPr="006E08F3">
        <w:rPr>
          <w:rFonts w:ascii="仿宋_GB2312" w:eastAsia="仿宋_GB2312" w:hAnsi="黑体" w:cs="宋体" w:hint="eastAsia"/>
          <w:color w:val="000000"/>
          <w:kern w:val="0"/>
          <w:sz w:val="32"/>
          <w:szCs w:val="32"/>
        </w:rPr>
        <w:t>项目</w:t>
      </w:r>
      <w:r w:rsidRPr="006E08F3">
        <w:rPr>
          <w:rFonts w:ascii="仿宋_GB2312" w:eastAsia="仿宋_GB2312" w:hAnsi="黑体" w:cs="宋体" w:hint="eastAsia"/>
          <w:color w:val="000000"/>
          <w:kern w:val="0"/>
          <w:sz w:val="32"/>
          <w:szCs w:val="32"/>
        </w:rPr>
        <w:t>完成后，市环境监测站</w:t>
      </w:r>
      <w:r w:rsidR="006E08F3">
        <w:rPr>
          <w:rFonts w:ascii="仿宋_GB2312" w:eastAsia="仿宋_GB2312" w:hAnsi="黑体" w:cs="宋体" w:hint="eastAsia"/>
          <w:color w:val="000000"/>
          <w:kern w:val="0"/>
          <w:sz w:val="32"/>
          <w:szCs w:val="32"/>
        </w:rPr>
        <w:t>分别</w:t>
      </w:r>
      <w:r w:rsidRPr="006E08F3">
        <w:rPr>
          <w:rFonts w:ascii="仿宋_GB2312" w:eastAsia="仿宋_GB2312" w:hAnsi="黑体" w:cs="宋体" w:hint="eastAsia"/>
          <w:color w:val="000000"/>
          <w:kern w:val="0"/>
          <w:sz w:val="32"/>
          <w:szCs w:val="32"/>
        </w:rPr>
        <w:t>进行了现</w:t>
      </w:r>
      <w:r w:rsidRPr="006E08F3">
        <w:rPr>
          <w:rFonts w:ascii="仿宋_GB2312" w:eastAsia="仿宋_GB2312" w:hAnsi="黑体" w:cs="宋体" w:hint="eastAsia"/>
          <w:color w:val="000000"/>
          <w:kern w:val="0"/>
          <w:sz w:val="32"/>
          <w:szCs w:val="32"/>
        </w:rPr>
        <w:lastRenderedPageBreak/>
        <w:t>场监测，5号、6号机组的排放指标均远低于超低排放限值</w:t>
      </w:r>
      <w:r w:rsidR="00CA4838">
        <w:rPr>
          <w:rFonts w:ascii="仿宋_GB2312" w:eastAsia="仿宋_GB2312" w:hAnsi="黑体" w:cs="宋体" w:hint="eastAsia"/>
          <w:color w:val="000000"/>
          <w:kern w:val="0"/>
          <w:sz w:val="32"/>
          <w:szCs w:val="32"/>
        </w:rPr>
        <w:t>要求</w:t>
      </w:r>
      <w:r w:rsidRPr="006E08F3">
        <w:rPr>
          <w:rFonts w:ascii="仿宋_GB2312" w:eastAsia="仿宋_GB2312" w:hAnsi="黑体" w:cs="宋体" w:hint="eastAsia"/>
          <w:color w:val="000000"/>
          <w:kern w:val="0"/>
          <w:sz w:val="32"/>
          <w:szCs w:val="32"/>
        </w:rPr>
        <w:t>，即二氧化硫排放浓度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hint="eastAsia"/>
          <w:color w:val="000000"/>
          <w:kern w:val="0"/>
          <w:sz w:val="32"/>
          <w:szCs w:val="32"/>
        </w:rPr>
        <w:t>35</w:t>
      </w:r>
      <w:r w:rsidRPr="006E08F3">
        <w:rPr>
          <w:rFonts w:ascii="仿宋_GB2312" w:eastAsia="仿宋_GB2312" w:hAnsi="黑体" w:cs="宋体"/>
          <w:color w:val="000000"/>
          <w:kern w:val="0"/>
          <w:sz w:val="32"/>
          <w:szCs w:val="32"/>
        </w:rPr>
        <w:t>mg/m</w:t>
      </w:r>
      <w:r w:rsidRPr="0072545E">
        <w:rPr>
          <w:rFonts w:ascii="仿宋_GB2312" w:eastAsia="仿宋_GB2312" w:hAnsi="黑体" w:cs="宋体"/>
          <w:color w:val="000000"/>
          <w:kern w:val="0"/>
          <w:sz w:val="32"/>
          <w:szCs w:val="32"/>
          <w:vertAlign w:val="superscript"/>
        </w:rPr>
        <w:t>3</w:t>
      </w:r>
      <w:r w:rsidRPr="006E08F3">
        <w:rPr>
          <w:rFonts w:ascii="仿宋_GB2312" w:eastAsia="仿宋_GB2312" w:hAnsi="黑体" w:cs="宋体" w:hint="eastAsia"/>
          <w:color w:val="000000"/>
          <w:kern w:val="0"/>
          <w:sz w:val="32"/>
          <w:szCs w:val="32"/>
        </w:rPr>
        <w:t>，氮氧化物排放浓度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hint="eastAsia"/>
          <w:color w:val="000000"/>
          <w:kern w:val="0"/>
          <w:sz w:val="32"/>
          <w:szCs w:val="32"/>
        </w:rPr>
        <w:t>50</w:t>
      </w:r>
      <w:r w:rsidR="0072545E">
        <w:rPr>
          <w:rFonts w:ascii="仿宋_GB2312" w:eastAsia="仿宋_GB2312" w:hAnsi="黑体" w:cs="宋体"/>
          <w:color w:val="000000"/>
          <w:kern w:val="0"/>
          <w:sz w:val="32"/>
          <w:szCs w:val="32"/>
        </w:rPr>
        <w:t>mg/</w:t>
      </w:r>
      <w:r w:rsidR="0072545E" w:rsidRPr="006E08F3">
        <w:rPr>
          <w:rFonts w:ascii="仿宋_GB2312" w:eastAsia="仿宋_GB2312" w:hAnsi="黑体" w:cs="宋体"/>
          <w:color w:val="000000"/>
          <w:kern w:val="0"/>
          <w:sz w:val="32"/>
          <w:szCs w:val="32"/>
        </w:rPr>
        <w:t>m</w:t>
      </w:r>
      <w:r w:rsidR="0072545E" w:rsidRPr="0072545E">
        <w:rPr>
          <w:rFonts w:ascii="仿宋_GB2312" w:eastAsia="仿宋_GB2312" w:hAnsi="黑体" w:cs="宋体"/>
          <w:color w:val="000000"/>
          <w:kern w:val="0"/>
          <w:sz w:val="32"/>
          <w:szCs w:val="32"/>
          <w:vertAlign w:val="superscript"/>
        </w:rPr>
        <w:t>3</w:t>
      </w:r>
      <w:r w:rsidRPr="006E08F3">
        <w:rPr>
          <w:rFonts w:ascii="仿宋_GB2312" w:eastAsia="仿宋_GB2312" w:hAnsi="黑体" w:cs="宋体" w:hint="eastAsia"/>
          <w:color w:val="000000"/>
          <w:kern w:val="0"/>
          <w:sz w:val="32"/>
          <w:szCs w:val="32"/>
        </w:rPr>
        <w:t>，烟尘排放浓度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color w:val="000000"/>
          <w:kern w:val="0"/>
          <w:sz w:val="32"/>
          <w:szCs w:val="32"/>
        </w:rPr>
        <w:t>10mg/</w:t>
      </w:r>
      <w:r w:rsidR="0072545E" w:rsidRPr="006E08F3">
        <w:rPr>
          <w:rFonts w:ascii="仿宋_GB2312" w:eastAsia="仿宋_GB2312" w:hAnsi="黑体" w:cs="宋体"/>
          <w:color w:val="000000"/>
          <w:kern w:val="0"/>
          <w:sz w:val="32"/>
          <w:szCs w:val="32"/>
        </w:rPr>
        <w:t>m</w:t>
      </w:r>
      <w:r w:rsidR="0072545E" w:rsidRPr="0072545E">
        <w:rPr>
          <w:rFonts w:ascii="仿宋_GB2312" w:eastAsia="仿宋_GB2312" w:hAnsi="黑体" w:cs="宋体"/>
          <w:color w:val="000000"/>
          <w:kern w:val="0"/>
          <w:sz w:val="32"/>
          <w:szCs w:val="32"/>
          <w:vertAlign w:val="superscript"/>
        </w:rPr>
        <w:t>3</w:t>
      </w:r>
      <w:r w:rsidRPr="006E08F3">
        <w:rPr>
          <w:rFonts w:ascii="仿宋_GB2312" w:eastAsia="仿宋_GB2312" w:hAnsi="黑体" w:cs="宋体" w:hint="eastAsia"/>
          <w:color w:val="000000"/>
          <w:kern w:val="0"/>
          <w:sz w:val="32"/>
          <w:szCs w:val="32"/>
        </w:rPr>
        <w:t>，两台机组均顺利通过了合肥市环保局验收。</w:t>
      </w:r>
    </w:p>
    <w:p w:rsidR="00673DD0" w:rsidRPr="006E5460" w:rsidRDefault="00673DD0" w:rsidP="006E5460">
      <w:pPr>
        <w:spacing w:line="560" w:lineRule="exact"/>
        <w:ind w:firstLineChars="192" w:firstLine="614"/>
        <w:rPr>
          <w:rFonts w:ascii="仿宋_GB2312" w:eastAsia="仿宋_GB2312" w:hAnsi="黑体" w:cs="宋体"/>
          <w:color w:val="000000"/>
          <w:kern w:val="0"/>
          <w:sz w:val="32"/>
          <w:szCs w:val="32"/>
        </w:rPr>
      </w:pPr>
      <w:r w:rsidRPr="006E5460">
        <w:rPr>
          <w:rFonts w:ascii="仿宋_GB2312" w:eastAsia="仿宋_GB2312" w:hAnsi="黑体" w:cs="宋体"/>
          <w:color w:val="000000"/>
          <w:kern w:val="0"/>
          <w:sz w:val="32"/>
          <w:szCs w:val="32"/>
        </w:rPr>
        <w:t>2018</w:t>
      </w:r>
      <w:r w:rsidRPr="006E5460">
        <w:rPr>
          <w:rFonts w:ascii="仿宋_GB2312" w:eastAsia="仿宋_GB2312" w:hAnsi="黑体" w:cs="宋体" w:hint="eastAsia"/>
          <w:color w:val="000000"/>
          <w:kern w:val="0"/>
          <w:sz w:val="32"/>
          <w:szCs w:val="32"/>
        </w:rPr>
        <w:t>至2</w:t>
      </w:r>
      <w:r w:rsidRPr="006E5460">
        <w:rPr>
          <w:rFonts w:ascii="仿宋_GB2312" w:eastAsia="仿宋_GB2312" w:hAnsi="黑体" w:cs="宋体"/>
          <w:color w:val="000000"/>
          <w:kern w:val="0"/>
          <w:sz w:val="32"/>
          <w:szCs w:val="32"/>
        </w:rPr>
        <w:t>019</w:t>
      </w:r>
      <w:r w:rsidRPr="006E5460">
        <w:rPr>
          <w:rFonts w:ascii="仿宋_GB2312" w:eastAsia="仿宋_GB2312" w:hAnsi="黑体" w:cs="宋体" w:hint="eastAsia"/>
          <w:color w:val="000000"/>
          <w:kern w:val="0"/>
          <w:sz w:val="32"/>
          <w:szCs w:val="32"/>
        </w:rPr>
        <w:t>年，公司</w:t>
      </w:r>
      <w:r w:rsidR="00185753" w:rsidRPr="006E5460">
        <w:rPr>
          <w:rFonts w:ascii="仿宋_GB2312" w:eastAsia="仿宋_GB2312" w:hAnsi="黑体" w:cs="宋体" w:hint="eastAsia"/>
          <w:color w:val="000000"/>
          <w:kern w:val="0"/>
          <w:sz w:val="32"/>
          <w:szCs w:val="32"/>
        </w:rPr>
        <w:t>加大</w:t>
      </w:r>
      <w:r w:rsidRPr="006E5460">
        <w:rPr>
          <w:rFonts w:ascii="仿宋_GB2312" w:eastAsia="仿宋_GB2312" w:hAnsi="黑体" w:cs="宋体" w:hint="eastAsia"/>
          <w:color w:val="000000"/>
          <w:kern w:val="0"/>
          <w:sz w:val="32"/>
          <w:szCs w:val="32"/>
        </w:rPr>
        <w:t>实施废水治理工作</w:t>
      </w:r>
      <w:r w:rsidR="00B01CB9" w:rsidRPr="006E5460">
        <w:rPr>
          <w:rFonts w:ascii="仿宋_GB2312" w:eastAsia="仿宋_GB2312" w:hAnsi="黑体" w:cs="宋体" w:hint="eastAsia"/>
          <w:color w:val="000000"/>
          <w:kern w:val="0"/>
          <w:sz w:val="32"/>
          <w:szCs w:val="32"/>
        </w:rPr>
        <w:t>，完成了多项废水改造项目，其中重点工程</w:t>
      </w:r>
      <w:r w:rsidR="009677AB" w:rsidRPr="006E5460">
        <w:rPr>
          <w:rFonts w:ascii="仿宋_GB2312" w:eastAsia="仿宋_GB2312" w:hAnsi="黑体" w:cs="宋体" w:hint="eastAsia"/>
          <w:color w:val="000000"/>
          <w:kern w:val="0"/>
          <w:sz w:val="32"/>
          <w:szCs w:val="32"/>
        </w:rPr>
        <w:t>废水综合治理项目，</w:t>
      </w:r>
      <w:r w:rsidR="000713B5" w:rsidRPr="006E5460">
        <w:rPr>
          <w:rFonts w:ascii="仿宋_GB2312" w:eastAsia="仿宋_GB2312" w:hAnsi="黑体" w:cs="宋体" w:hint="eastAsia"/>
          <w:color w:val="000000"/>
          <w:kern w:val="0"/>
          <w:sz w:val="32"/>
          <w:szCs w:val="32"/>
        </w:rPr>
        <w:t>总投资</w:t>
      </w:r>
      <w:r w:rsidR="000713B5" w:rsidRPr="006E5460">
        <w:rPr>
          <w:rFonts w:ascii="仿宋_GB2312" w:eastAsia="仿宋_GB2312" w:hAnsi="黑体" w:cs="宋体"/>
          <w:color w:val="000000"/>
          <w:kern w:val="0"/>
          <w:sz w:val="32"/>
          <w:szCs w:val="32"/>
        </w:rPr>
        <w:t>710</w:t>
      </w:r>
      <w:r w:rsidR="000713B5" w:rsidRPr="006E5460">
        <w:rPr>
          <w:rFonts w:ascii="仿宋_GB2312" w:eastAsia="仿宋_GB2312" w:hAnsi="黑体" w:cs="宋体" w:hint="eastAsia"/>
          <w:color w:val="000000"/>
          <w:kern w:val="0"/>
          <w:sz w:val="32"/>
          <w:szCs w:val="32"/>
        </w:rPr>
        <w:t>万元</w:t>
      </w:r>
      <w:r w:rsidR="000713B5">
        <w:rPr>
          <w:rFonts w:ascii="仿宋_GB2312" w:eastAsia="仿宋_GB2312" w:hAnsi="黑体" w:cs="宋体" w:hint="eastAsia"/>
          <w:color w:val="000000"/>
          <w:kern w:val="0"/>
          <w:sz w:val="32"/>
          <w:szCs w:val="32"/>
        </w:rPr>
        <w:t>，</w:t>
      </w:r>
      <w:r w:rsidR="006E5460" w:rsidRPr="006E5460">
        <w:rPr>
          <w:rFonts w:ascii="仿宋_GB2312" w:eastAsia="仿宋_GB2312" w:hAnsi="黑体" w:cs="宋体" w:hint="eastAsia"/>
          <w:color w:val="000000"/>
          <w:kern w:val="0"/>
          <w:sz w:val="32"/>
          <w:szCs w:val="32"/>
        </w:rPr>
        <w:t>经过前期可研、设计、招标</w:t>
      </w:r>
      <w:r w:rsidR="000713B5">
        <w:rPr>
          <w:rFonts w:ascii="仿宋_GB2312" w:eastAsia="仿宋_GB2312" w:hAnsi="黑体" w:cs="宋体" w:hint="eastAsia"/>
          <w:color w:val="000000"/>
          <w:kern w:val="0"/>
          <w:sz w:val="32"/>
          <w:szCs w:val="32"/>
        </w:rPr>
        <w:t>和</w:t>
      </w:r>
      <w:r w:rsidR="006E5460" w:rsidRPr="006E5460">
        <w:rPr>
          <w:rFonts w:ascii="仿宋_GB2312" w:eastAsia="仿宋_GB2312" w:hAnsi="黑体" w:cs="宋体" w:hint="eastAsia"/>
          <w:color w:val="000000"/>
          <w:kern w:val="0"/>
          <w:sz w:val="32"/>
          <w:szCs w:val="32"/>
        </w:rPr>
        <w:t>施工，项目于2</w:t>
      </w:r>
      <w:r w:rsidR="006E5460" w:rsidRPr="006E5460">
        <w:rPr>
          <w:rFonts w:ascii="仿宋_GB2312" w:eastAsia="仿宋_GB2312" w:hAnsi="黑体" w:cs="宋体"/>
          <w:color w:val="000000"/>
          <w:kern w:val="0"/>
          <w:sz w:val="32"/>
          <w:szCs w:val="32"/>
        </w:rPr>
        <w:t>019</w:t>
      </w:r>
      <w:r w:rsidR="006E5460" w:rsidRPr="006E5460">
        <w:rPr>
          <w:rFonts w:ascii="仿宋_GB2312" w:eastAsia="仿宋_GB2312" w:hAnsi="黑体" w:cs="宋体" w:hint="eastAsia"/>
          <w:color w:val="000000"/>
          <w:kern w:val="0"/>
          <w:sz w:val="32"/>
          <w:szCs w:val="32"/>
        </w:rPr>
        <w:t>年5月投产，</w:t>
      </w:r>
      <w:r w:rsidR="002C3F40">
        <w:rPr>
          <w:rFonts w:ascii="仿宋_GB2312" w:eastAsia="仿宋_GB2312" w:hAnsi="黑体" w:cs="宋体" w:hint="eastAsia"/>
          <w:color w:val="000000"/>
          <w:kern w:val="0"/>
          <w:sz w:val="32"/>
          <w:szCs w:val="32"/>
        </w:rPr>
        <w:t>全面</w:t>
      </w:r>
      <w:r w:rsidR="00D50393">
        <w:rPr>
          <w:rFonts w:ascii="仿宋_GB2312" w:eastAsia="仿宋_GB2312" w:hAnsi="黑体" w:cs="宋体" w:hint="eastAsia"/>
          <w:color w:val="000000"/>
          <w:kern w:val="0"/>
          <w:sz w:val="32"/>
          <w:szCs w:val="32"/>
        </w:rPr>
        <w:t>提升了废水排放标准</w:t>
      </w:r>
      <w:r w:rsidRPr="006E5460">
        <w:rPr>
          <w:rFonts w:ascii="仿宋_GB2312" w:eastAsia="仿宋_GB2312" w:hAnsi="黑体" w:cs="宋体" w:hint="eastAsia"/>
          <w:color w:val="000000"/>
          <w:kern w:val="0"/>
          <w:sz w:val="32"/>
          <w:szCs w:val="32"/>
        </w:rPr>
        <w:t>。</w:t>
      </w:r>
    </w:p>
    <w:p w:rsidR="000713B5" w:rsidRDefault="000713B5" w:rsidP="000713B5">
      <w:pPr>
        <w:ind w:firstLineChars="221" w:firstLine="707"/>
        <w:rPr>
          <w:rFonts w:ascii="仿宋_GB2312" w:eastAsia="仿宋_GB2312" w:hAnsi="黑体" w:cs="宋体"/>
          <w:color w:val="000000"/>
          <w:kern w:val="0"/>
          <w:sz w:val="32"/>
          <w:szCs w:val="32"/>
        </w:rPr>
      </w:pPr>
      <w:r w:rsidRPr="00841C4B">
        <w:rPr>
          <w:rFonts w:ascii="仿宋_GB2312" w:eastAsia="仿宋_GB2312" w:hAnsi="黑体" w:cs="宋体" w:hint="eastAsia"/>
          <w:color w:val="000000"/>
          <w:kern w:val="0"/>
          <w:sz w:val="32"/>
          <w:szCs w:val="32"/>
        </w:rPr>
        <w:t>2</w:t>
      </w:r>
      <w:r w:rsidRPr="00841C4B">
        <w:rPr>
          <w:rFonts w:ascii="仿宋_GB2312" w:eastAsia="仿宋_GB2312" w:hAnsi="黑体" w:cs="宋体"/>
          <w:color w:val="000000"/>
          <w:kern w:val="0"/>
          <w:sz w:val="32"/>
          <w:szCs w:val="32"/>
        </w:rPr>
        <w:t>019</w:t>
      </w:r>
      <w:r w:rsidRPr="00841C4B">
        <w:rPr>
          <w:rFonts w:ascii="仿宋_GB2312" w:eastAsia="仿宋_GB2312" w:hAnsi="黑体" w:cs="宋体" w:hint="eastAsia"/>
          <w:color w:val="000000"/>
          <w:kern w:val="0"/>
          <w:sz w:val="32"/>
          <w:szCs w:val="32"/>
        </w:rPr>
        <w:t>年6月，公司脱硫项目部经过前期准备，石灰石封闭</w:t>
      </w:r>
      <w:r w:rsidRPr="000B6CBC">
        <w:rPr>
          <w:rFonts w:ascii="仿宋_GB2312" w:eastAsia="仿宋_GB2312" w:hAnsi="黑体" w:cs="宋体" w:hint="eastAsia"/>
          <w:color w:val="000000"/>
          <w:kern w:val="0"/>
          <w:sz w:val="32"/>
          <w:szCs w:val="32"/>
        </w:rPr>
        <w:t>仓库</w:t>
      </w:r>
      <w:r>
        <w:rPr>
          <w:rFonts w:ascii="仿宋_GB2312" w:eastAsia="仿宋_GB2312" w:hAnsi="黑体" w:cs="宋体" w:hint="eastAsia"/>
          <w:color w:val="000000"/>
          <w:kern w:val="0"/>
          <w:sz w:val="32"/>
          <w:szCs w:val="32"/>
        </w:rPr>
        <w:t>正式</w:t>
      </w:r>
      <w:r w:rsidRPr="00841C4B">
        <w:rPr>
          <w:rFonts w:ascii="仿宋_GB2312" w:eastAsia="仿宋_GB2312" w:hAnsi="黑体" w:cs="宋体" w:hint="eastAsia"/>
          <w:color w:val="000000"/>
          <w:kern w:val="0"/>
          <w:sz w:val="32"/>
          <w:szCs w:val="32"/>
        </w:rPr>
        <w:t>开工建设，经过5个月施工，</w:t>
      </w:r>
      <w:r>
        <w:rPr>
          <w:rFonts w:ascii="仿宋_GB2312" w:eastAsia="仿宋_GB2312" w:hAnsi="黑体" w:cs="宋体" w:hint="eastAsia"/>
          <w:color w:val="000000"/>
          <w:kern w:val="0"/>
          <w:sz w:val="32"/>
          <w:szCs w:val="32"/>
        </w:rPr>
        <w:t>建成</w:t>
      </w:r>
      <w:r w:rsidR="00405EC0">
        <w:rPr>
          <w:rFonts w:ascii="仿宋_GB2312" w:eastAsia="仿宋_GB2312" w:hAnsi="黑体" w:cs="宋体" w:hint="eastAsia"/>
          <w:color w:val="000000"/>
          <w:kern w:val="0"/>
          <w:sz w:val="32"/>
          <w:szCs w:val="32"/>
        </w:rPr>
        <w:t>了</w:t>
      </w:r>
      <w:r>
        <w:rPr>
          <w:rFonts w:ascii="仿宋_GB2312" w:eastAsia="仿宋_GB2312" w:hAnsi="黑体" w:cs="宋体" w:hint="eastAsia"/>
          <w:color w:val="000000"/>
          <w:kern w:val="0"/>
          <w:sz w:val="32"/>
          <w:szCs w:val="32"/>
        </w:rPr>
        <w:t>占地</w:t>
      </w:r>
      <w:r w:rsidR="00405EC0">
        <w:rPr>
          <w:rFonts w:ascii="仿宋_GB2312" w:eastAsia="仿宋_GB2312" w:hAnsi="黑体" w:cs="宋体" w:hint="eastAsia"/>
          <w:color w:val="000000"/>
          <w:kern w:val="0"/>
          <w:sz w:val="32"/>
          <w:szCs w:val="32"/>
        </w:rPr>
        <w:t>约</w:t>
      </w:r>
      <w:r w:rsidRPr="000B6CBC">
        <w:rPr>
          <w:rFonts w:ascii="仿宋_GB2312" w:eastAsia="仿宋_GB2312" w:hAnsi="黑体" w:cs="宋体" w:hint="eastAsia"/>
          <w:color w:val="000000"/>
          <w:kern w:val="0"/>
          <w:sz w:val="32"/>
          <w:szCs w:val="32"/>
        </w:rPr>
        <w:t>1</w:t>
      </w:r>
      <w:r>
        <w:rPr>
          <w:rFonts w:ascii="仿宋_GB2312" w:eastAsia="仿宋_GB2312" w:hAnsi="黑体" w:cs="宋体" w:hint="eastAsia"/>
          <w:color w:val="000000"/>
          <w:kern w:val="0"/>
          <w:sz w:val="32"/>
          <w:szCs w:val="32"/>
        </w:rPr>
        <w:t>300</w:t>
      </w:r>
      <w:r w:rsidRPr="000B6CBC">
        <w:rPr>
          <w:rFonts w:ascii="仿宋_GB2312" w:eastAsia="仿宋_GB2312" w:hAnsi="黑体" w:cs="宋体" w:hint="eastAsia"/>
          <w:color w:val="000000"/>
          <w:kern w:val="0"/>
          <w:sz w:val="32"/>
          <w:szCs w:val="32"/>
        </w:rPr>
        <w:t>平方</w:t>
      </w:r>
      <w:r w:rsidR="00405EC0">
        <w:rPr>
          <w:rFonts w:ascii="仿宋_GB2312" w:eastAsia="仿宋_GB2312" w:hAnsi="黑体" w:cs="宋体" w:hint="eastAsia"/>
          <w:color w:val="000000"/>
          <w:kern w:val="0"/>
          <w:sz w:val="32"/>
          <w:szCs w:val="32"/>
        </w:rPr>
        <w:t>、</w:t>
      </w:r>
      <w:r w:rsidRPr="000B6CBC">
        <w:rPr>
          <w:rFonts w:ascii="仿宋_GB2312" w:eastAsia="仿宋_GB2312" w:hAnsi="黑体" w:cs="宋体" w:hint="eastAsia"/>
          <w:color w:val="000000"/>
          <w:kern w:val="0"/>
          <w:sz w:val="32"/>
          <w:szCs w:val="32"/>
        </w:rPr>
        <w:t>高15米</w:t>
      </w:r>
      <w:r w:rsidR="00405EC0">
        <w:rPr>
          <w:rFonts w:ascii="仿宋_GB2312" w:eastAsia="仿宋_GB2312" w:hAnsi="黑体" w:cs="宋体" w:hint="eastAsia"/>
          <w:color w:val="000000"/>
          <w:kern w:val="0"/>
          <w:sz w:val="32"/>
          <w:szCs w:val="32"/>
        </w:rPr>
        <w:t>、库</w:t>
      </w:r>
      <w:r w:rsidRPr="000B6CBC">
        <w:rPr>
          <w:rFonts w:ascii="仿宋_GB2312" w:eastAsia="仿宋_GB2312" w:hAnsi="黑体" w:cs="宋体" w:hint="eastAsia"/>
          <w:color w:val="000000"/>
          <w:kern w:val="0"/>
          <w:sz w:val="32"/>
          <w:szCs w:val="32"/>
        </w:rPr>
        <w:t>容量6000吨</w:t>
      </w:r>
      <w:r>
        <w:rPr>
          <w:rFonts w:ascii="仿宋_GB2312" w:eastAsia="仿宋_GB2312" w:hAnsi="黑体" w:cs="宋体" w:hint="eastAsia"/>
          <w:color w:val="000000"/>
          <w:kern w:val="0"/>
          <w:sz w:val="32"/>
          <w:szCs w:val="32"/>
        </w:rPr>
        <w:t>的封闭</w:t>
      </w:r>
      <w:r w:rsidR="00405EC0" w:rsidRPr="00841C4B">
        <w:rPr>
          <w:rFonts w:ascii="仿宋_GB2312" w:eastAsia="仿宋_GB2312" w:hAnsi="黑体" w:cs="宋体" w:hint="eastAsia"/>
          <w:color w:val="000000"/>
          <w:kern w:val="0"/>
          <w:sz w:val="32"/>
          <w:szCs w:val="32"/>
        </w:rPr>
        <w:t>石灰石</w:t>
      </w:r>
      <w:r w:rsidR="00405EC0">
        <w:rPr>
          <w:rFonts w:ascii="仿宋_GB2312" w:eastAsia="仿宋_GB2312" w:hAnsi="黑体" w:cs="宋体" w:hint="eastAsia"/>
          <w:color w:val="000000"/>
          <w:kern w:val="0"/>
          <w:sz w:val="32"/>
          <w:szCs w:val="32"/>
        </w:rPr>
        <w:t>仓库</w:t>
      </w:r>
      <w:r w:rsidRPr="000B6CBC">
        <w:rPr>
          <w:rFonts w:ascii="仿宋_GB2312" w:eastAsia="仿宋_GB2312" w:hAnsi="黑体" w:cs="宋体" w:hint="eastAsia"/>
          <w:color w:val="000000"/>
          <w:kern w:val="0"/>
          <w:sz w:val="32"/>
          <w:szCs w:val="32"/>
        </w:rPr>
        <w:t>。</w:t>
      </w:r>
      <w:r w:rsidR="00405EC0">
        <w:rPr>
          <w:rFonts w:ascii="仿宋_GB2312" w:eastAsia="仿宋_GB2312" w:hAnsi="黑体" w:cs="宋体" w:hint="eastAsia"/>
          <w:color w:val="000000"/>
          <w:kern w:val="0"/>
          <w:sz w:val="32"/>
          <w:szCs w:val="32"/>
        </w:rPr>
        <w:t>仓库内装设</w:t>
      </w:r>
      <w:r w:rsidR="00405EC0" w:rsidRPr="000B6CBC">
        <w:rPr>
          <w:rFonts w:ascii="仿宋_GB2312" w:eastAsia="仿宋_GB2312" w:hAnsi="黑体" w:cs="宋体" w:hint="eastAsia"/>
          <w:color w:val="000000"/>
          <w:kern w:val="0"/>
          <w:sz w:val="32"/>
          <w:szCs w:val="32"/>
        </w:rPr>
        <w:t>管道喷淋装置，杜绝</w:t>
      </w:r>
      <w:r w:rsidR="00280518">
        <w:rPr>
          <w:rFonts w:ascii="仿宋_GB2312" w:eastAsia="仿宋_GB2312" w:hAnsi="黑体" w:cs="宋体" w:hint="eastAsia"/>
          <w:color w:val="000000"/>
          <w:kern w:val="0"/>
          <w:sz w:val="32"/>
          <w:szCs w:val="32"/>
        </w:rPr>
        <w:t>了</w:t>
      </w:r>
      <w:r w:rsidR="00405EC0" w:rsidRPr="000B6CBC">
        <w:rPr>
          <w:rFonts w:ascii="仿宋_GB2312" w:eastAsia="仿宋_GB2312" w:hAnsi="黑体" w:cs="宋体" w:hint="eastAsia"/>
          <w:color w:val="000000"/>
          <w:kern w:val="0"/>
          <w:sz w:val="32"/>
          <w:szCs w:val="32"/>
        </w:rPr>
        <w:t>扬尘</w:t>
      </w:r>
      <w:r w:rsidR="00405EC0">
        <w:rPr>
          <w:rFonts w:ascii="仿宋_GB2312" w:eastAsia="仿宋_GB2312" w:hAnsi="黑体" w:cs="宋体" w:hint="eastAsia"/>
          <w:color w:val="000000"/>
          <w:kern w:val="0"/>
          <w:sz w:val="32"/>
          <w:szCs w:val="32"/>
        </w:rPr>
        <w:t>污染。</w:t>
      </w:r>
      <w:r w:rsidR="001A428A">
        <w:rPr>
          <w:rFonts w:ascii="仿宋_GB2312" w:eastAsia="仿宋_GB2312" w:hAnsi="黑体" w:cs="宋体" w:hint="eastAsia"/>
          <w:color w:val="000000"/>
          <w:kern w:val="0"/>
          <w:sz w:val="32"/>
          <w:szCs w:val="32"/>
        </w:rPr>
        <w:t>项目总投资246万元。</w:t>
      </w:r>
    </w:p>
    <w:p w:rsidR="009677AB" w:rsidRDefault="009677AB" w:rsidP="00D07344">
      <w:pPr>
        <w:ind w:firstLineChars="221" w:firstLine="707"/>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为降低环境风险，公司</w:t>
      </w:r>
      <w:r w:rsidR="000713B5">
        <w:rPr>
          <w:rFonts w:ascii="仿宋_GB2312" w:eastAsia="仿宋_GB2312" w:hAnsi="黑体" w:cs="宋体" w:hint="eastAsia"/>
          <w:color w:val="000000"/>
          <w:kern w:val="0"/>
          <w:sz w:val="32"/>
          <w:szCs w:val="32"/>
        </w:rPr>
        <w:t>实施脱硝还原剂液氨改尿素项目，项目</w:t>
      </w:r>
      <w:r>
        <w:rPr>
          <w:rFonts w:ascii="仿宋_GB2312" w:eastAsia="仿宋_GB2312" w:hAnsi="黑体" w:cs="宋体" w:hint="eastAsia"/>
          <w:color w:val="000000"/>
          <w:kern w:val="0"/>
          <w:sz w:val="32"/>
          <w:szCs w:val="32"/>
        </w:rPr>
        <w:t>于2</w:t>
      </w:r>
      <w:r>
        <w:rPr>
          <w:rFonts w:ascii="仿宋_GB2312" w:eastAsia="仿宋_GB2312" w:hAnsi="黑体" w:cs="宋体"/>
          <w:color w:val="000000"/>
          <w:kern w:val="0"/>
          <w:sz w:val="32"/>
          <w:szCs w:val="32"/>
        </w:rPr>
        <w:t>019</w:t>
      </w:r>
      <w:r>
        <w:rPr>
          <w:rFonts w:ascii="仿宋_GB2312" w:eastAsia="仿宋_GB2312" w:hAnsi="黑体" w:cs="宋体" w:hint="eastAsia"/>
          <w:color w:val="000000"/>
          <w:kern w:val="0"/>
          <w:sz w:val="32"/>
          <w:szCs w:val="32"/>
        </w:rPr>
        <w:t>年6月在经促局完成</w:t>
      </w:r>
      <w:r w:rsidR="000713B5">
        <w:rPr>
          <w:rFonts w:ascii="仿宋_GB2312" w:eastAsia="仿宋_GB2312" w:hAnsi="黑体" w:cs="宋体" w:hint="eastAsia"/>
          <w:color w:val="000000"/>
          <w:kern w:val="0"/>
          <w:sz w:val="32"/>
          <w:szCs w:val="32"/>
        </w:rPr>
        <w:t>立项</w:t>
      </w:r>
      <w:r>
        <w:rPr>
          <w:rFonts w:ascii="仿宋_GB2312" w:eastAsia="仿宋_GB2312" w:hAnsi="黑体" w:cs="宋体" w:hint="eastAsia"/>
          <w:color w:val="000000"/>
          <w:kern w:val="0"/>
          <w:sz w:val="32"/>
          <w:szCs w:val="32"/>
        </w:rPr>
        <w:t>备案，2</w:t>
      </w:r>
      <w:r>
        <w:rPr>
          <w:rFonts w:ascii="仿宋_GB2312" w:eastAsia="仿宋_GB2312" w:hAnsi="黑体" w:cs="宋体"/>
          <w:color w:val="000000"/>
          <w:kern w:val="0"/>
          <w:sz w:val="32"/>
          <w:szCs w:val="32"/>
        </w:rPr>
        <w:t>019</w:t>
      </w:r>
      <w:r>
        <w:rPr>
          <w:rFonts w:ascii="仿宋_GB2312" w:eastAsia="仿宋_GB2312" w:hAnsi="黑体" w:cs="宋体" w:hint="eastAsia"/>
          <w:color w:val="000000"/>
          <w:kern w:val="0"/>
          <w:sz w:val="32"/>
          <w:szCs w:val="32"/>
        </w:rPr>
        <w:t>年</w:t>
      </w:r>
      <w:r w:rsidR="007173DB">
        <w:rPr>
          <w:rFonts w:ascii="仿宋_GB2312" w:eastAsia="仿宋_GB2312" w:hAnsi="黑体" w:cs="宋体" w:hint="eastAsia"/>
          <w:color w:val="000000"/>
          <w:kern w:val="0"/>
          <w:sz w:val="32"/>
          <w:szCs w:val="32"/>
        </w:rPr>
        <w:t>10</w:t>
      </w:r>
      <w:r>
        <w:rPr>
          <w:rFonts w:ascii="仿宋_GB2312" w:eastAsia="仿宋_GB2312" w:hAnsi="黑体" w:cs="宋体" w:hint="eastAsia"/>
          <w:color w:val="000000"/>
          <w:kern w:val="0"/>
          <w:sz w:val="32"/>
          <w:szCs w:val="32"/>
        </w:rPr>
        <w:t>月完成项目环评，2</w:t>
      </w:r>
      <w:r>
        <w:rPr>
          <w:rFonts w:ascii="仿宋_GB2312" w:eastAsia="仿宋_GB2312" w:hAnsi="黑体" w:cs="宋体"/>
          <w:color w:val="000000"/>
          <w:kern w:val="0"/>
          <w:sz w:val="32"/>
          <w:szCs w:val="32"/>
        </w:rPr>
        <w:t>019</w:t>
      </w:r>
      <w:r>
        <w:rPr>
          <w:rFonts w:ascii="仿宋_GB2312" w:eastAsia="仿宋_GB2312" w:hAnsi="黑体" w:cs="宋体" w:hint="eastAsia"/>
          <w:color w:val="000000"/>
          <w:kern w:val="0"/>
          <w:sz w:val="32"/>
          <w:szCs w:val="32"/>
        </w:rPr>
        <w:t>年1</w:t>
      </w:r>
      <w:r w:rsidR="007173DB">
        <w:rPr>
          <w:rFonts w:ascii="仿宋_GB2312" w:eastAsia="仿宋_GB2312" w:hAnsi="黑体" w:cs="宋体" w:hint="eastAsia"/>
          <w:color w:val="000000"/>
          <w:kern w:val="0"/>
          <w:sz w:val="32"/>
          <w:szCs w:val="32"/>
        </w:rPr>
        <w:t>1</w:t>
      </w:r>
      <w:r>
        <w:rPr>
          <w:rFonts w:ascii="仿宋_GB2312" w:eastAsia="仿宋_GB2312" w:hAnsi="黑体" w:cs="宋体" w:hint="eastAsia"/>
          <w:color w:val="000000"/>
          <w:kern w:val="0"/>
          <w:sz w:val="32"/>
          <w:szCs w:val="32"/>
        </w:rPr>
        <w:t>月项目正式开工建设，预计</w:t>
      </w:r>
      <w:r w:rsidR="000713B5">
        <w:rPr>
          <w:rFonts w:ascii="仿宋_GB2312" w:eastAsia="仿宋_GB2312" w:hAnsi="黑体" w:cs="宋体" w:hint="eastAsia"/>
          <w:color w:val="000000"/>
          <w:kern w:val="0"/>
          <w:sz w:val="32"/>
          <w:szCs w:val="32"/>
        </w:rPr>
        <w:t>于</w:t>
      </w:r>
      <w:r>
        <w:rPr>
          <w:rFonts w:ascii="仿宋_GB2312" w:eastAsia="仿宋_GB2312" w:hAnsi="黑体" w:cs="宋体" w:hint="eastAsia"/>
          <w:color w:val="000000"/>
          <w:kern w:val="0"/>
          <w:sz w:val="32"/>
          <w:szCs w:val="32"/>
        </w:rPr>
        <w:t>2</w:t>
      </w:r>
      <w:r>
        <w:rPr>
          <w:rFonts w:ascii="仿宋_GB2312" w:eastAsia="仿宋_GB2312" w:hAnsi="黑体" w:cs="宋体"/>
          <w:color w:val="000000"/>
          <w:kern w:val="0"/>
          <w:sz w:val="32"/>
          <w:szCs w:val="32"/>
        </w:rPr>
        <w:t>020</w:t>
      </w:r>
      <w:r>
        <w:rPr>
          <w:rFonts w:ascii="仿宋_GB2312" w:eastAsia="仿宋_GB2312" w:hAnsi="黑体" w:cs="宋体" w:hint="eastAsia"/>
          <w:color w:val="000000"/>
          <w:kern w:val="0"/>
          <w:sz w:val="32"/>
          <w:szCs w:val="32"/>
        </w:rPr>
        <w:t>年下半年</w:t>
      </w:r>
      <w:r w:rsidR="000713B5">
        <w:rPr>
          <w:rFonts w:ascii="仿宋_GB2312" w:eastAsia="仿宋_GB2312" w:hAnsi="黑体" w:cs="宋体" w:hint="eastAsia"/>
          <w:color w:val="000000"/>
          <w:kern w:val="0"/>
          <w:sz w:val="32"/>
          <w:szCs w:val="32"/>
        </w:rPr>
        <w:t>投产</w:t>
      </w:r>
      <w:r>
        <w:rPr>
          <w:rFonts w:ascii="仿宋_GB2312" w:eastAsia="仿宋_GB2312" w:hAnsi="黑体" w:cs="宋体" w:hint="eastAsia"/>
          <w:color w:val="000000"/>
          <w:kern w:val="0"/>
          <w:sz w:val="32"/>
          <w:szCs w:val="32"/>
        </w:rPr>
        <w:t>。</w:t>
      </w:r>
    </w:p>
    <w:p w:rsidR="00E25E49" w:rsidRDefault="00E25E49" w:rsidP="00E25E49">
      <w:pPr>
        <w:ind w:firstLineChars="177" w:firstLine="566"/>
        <w:rPr>
          <w:rFonts w:ascii="仿宋_GB2312" w:eastAsia="仿宋_GB2312" w:hAnsi="黑体" w:cs="宋体"/>
          <w:color w:val="000000"/>
          <w:kern w:val="0"/>
          <w:sz w:val="32"/>
          <w:szCs w:val="32"/>
        </w:rPr>
      </w:pPr>
      <w:r w:rsidRPr="00807E14">
        <w:rPr>
          <w:rFonts w:ascii="仿宋_GB2312" w:eastAsia="仿宋_GB2312" w:hAnsi="黑体" w:cs="宋体" w:hint="eastAsia"/>
          <w:color w:val="000000"/>
          <w:kern w:val="0"/>
          <w:sz w:val="32"/>
          <w:szCs w:val="32"/>
        </w:rPr>
        <w:t>201</w:t>
      </w:r>
      <w:r>
        <w:rPr>
          <w:rFonts w:ascii="仿宋_GB2312" w:eastAsia="仿宋_GB2312" w:hAnsi="黑体" w:cs="宋体" w:hint="eastAsia"/>
          <w:color w:val="000000"/>
          <w:kern w:val="0"/>
          <w:sz w:val="32"/>
          <w:szCs w:val="32"/>
        </w:rPr>
        <w:t>9年，</w:t>
      </w:r>
      <w:r w:rsidRPr="00807E14">
        <w:rPr>
          <w:rFonts w:ascii="仿宋_GB2312" w:eastAsia="仿宋_GB2312" w:hAnsi="黑体" w:cs="宋体" w:hint="eastAsia"/>
          <w:color w:val="000000"/>
          <w:kern w:val="0"/>
          <w:sz w:val="32"/>
          <w:szCs w:val="32"/>
        </w:rPr>
        <w:t>公司总发电量</w:t>
      </w:r>
      <w:r w:rsidRPr="00E25E49">
        <w:rPr>
          <w:rFonts w:ascii="仿宋_GB2312" w:eastAsia="仿宋_GB2312" w:hAnsi="黑体" w:cs="宋体" w:hint="eastAsia"/>
          <w:color w:val="000000"/>
          <w:kern w:val="0"/>
          <w:sz w:val="32"/>
          <w:szCs w:val="32"/>
        </w:rPr>
        <w:t>558215.68</w:t>
      </w:r>
      <w:r>
        <w:rPr>
          <w:rFonts w:ascii="仿宋_GB2312" w:eastAsia="仿宋_GB2312" w:hAnsi="黑体" w:cs="宋体" w:hint="eastAsia"/>
          <w:color w:val="000000"/>
          <w:kern w:val="0"/>
          <w:sz w:val="32"/>
          <w:szCs w:val="32"/>
        </w:rPr>
        <w:t>万</w:t>
      </w:r>
      <w:r w:rsidRPr="00807E14">
        <w:rPr>
          <w:rFonts w:ascii="仿宋_GB2312" w:eastAsia="仿宋_GB2312" w:hAnsi="黑体" w:cs="宋体" w:hint="eastAsia"/>
          <w:color w:val="000000"/>
          <w:kern w:val="0"/>
          <w:sz w:val="32"/>
          <w:szCs w:val="32"/>
        </w:rPr>
        <w:t>KWh</w:t>
      </w:r>
      <w:r>
        <w:rPr>
          <w:rFonts w:ascii="仿宋_GB2312" w:eastAsia="仿宋_GB2312" w:hAnsi="黑体" w:cs="宋体" w:hint="eastAsia"/>
          <w:color w:val="000000"/>
          <w:kern w:val="0"/>
          <w:sz w:val="32"/>
          <w:szCs w:val="32"/>
        </w:rPr>
        <w:t>，</w:t>
      </w:r>
      <w:r w:rsidRPr="00807E14">
        <w:rPr>
          <w:rFonts w:ascii="仿宋_GB2312" w:eastAsia="仿宋_GB2312" w:hAnsi="黑体" w:cs="宋体" w:hint="eastAsia"/>
          <w:color w:val="000000"/>
          <w:kern w:val="0"/>
          <w:sz w:val="32"/>
          <w:szCs w:val="32"/>
        </w:rPr>
        <w:t>供热量</w:t>
      </w:r>
      <w:r w:rsidRPr="00E25E49">
        <w:rPr>
          <w:rFonts w:ascii="仿宋_GB2312" w:eastAsia="仿宋_GB2312" w:hAnsi="黑体" w:cs="宋体" w:hint="eastAsia"/>
          <w:color w:val="000000"/>
          <w:kern w:val="0"/>
          <w:sz w:val="32"/>
          <w:szCs w:val="32"/>
        </w:rPr>
        <w:t>1775061</w:t>
      </w:r>
      <w:r w:rsidRPr="00807E14">
        <w:rPr>
          <w:rFonts w:ascii="仿宋_GB2312" w:eastAsia="仿宋_GB2312" w:hAnsi="黑体" w:cs="宋体" w:hint="eastAsia"/>
          <w:color w:val="000000"/>
          <w:kern w:val="0"/>
          <w:sz w:val="32"/>
          <w:szCs w:val="32"/>
        </w:rPr>
        <w:t>吉焦，实现工业总产值</w:t>
      </w:r>
      <w:r w:rsidRPr="00E25E49">
        <w:rPr>
          <w:rFonts w:ascii="仿宋_GB2312" w:eastAsia="仿宋_GB2312" w:hAnsi="黑体" w:cs="宋体" w:hint="eastAsia"/>
          <w:color w:val="000000"/>
          <w:kern w:val="0"/>
          <w:sz w:val="32"/>
          <w:szCs w:val="32"/>
        </w:rPr>
        <w:t>18.28</w:t>
      </w:r>
      <w:r w:rsidRPr="007C377B">
        <w:rPr>
          <w:rFonts w:ascii="仿宋_GB2312" w:eastAsia="仿宋_GB2312" w:hAnsi="黑体" w:cs="宋体" w:hint="eastAsia"/>
          <w:color w:val="000000"/>
          <w:kern w:val="0"/>
          <w:sz w:val="32"/>
          <w:szCs w:val="32"/>
        </w:rPr>
        <w:t>亿元</w:t>
      </w:r>
      <w:r w:rsidRPr="00807E14">
        <w:rPr>
          <w:rFonts w:ascii="仿宋_GB2312" w:eastAsia="仿宋_GB2312" w:hAnsi="黑体" w:cs="宋体" w:hint="eastAsia"/>
          <w:color w:val="000000"/>
          <w:kern w:val="0"/>
          <w:sz w:val="32"/>
          <w:szCs w:val="32"/>
        </w:rPr>
        <w:t>。</w:t>
      </w:r>
    </w:p>
    <w:p w:rsidR="00D07B38" w:rsidRPr="000B0649" w:rsidRDefault="00D07B38" w:rsidP="000B0649">
      <w:pPr>
        <w:spacing w:line="560" w:lineRule="exact"/>
        <w:ind w:firstLineChars="202" w:firstLine="646"/>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5</w:t>
      </w:r>
      <w:r w:rsidR="00807E14" w:rsidRPr="000B0649">
        <w:rPr>
          <w:rFonts w:ascii="仿宋_GB2312" w:eastAsia="仿宋_GB2312" w:hAnsi="黑体" w:cs="宋体" w:hint="eastAsia"/>
          <w:color w:val="000000"/>
          <w:kern w:val="0"/>
          <w:sz w:val="32"/>
          <w:szCs w:val="32"/>
        </w:rPr>
        <w:t>号</w:t>
      </w:r>
      <w:r w:rsidRPr="000B0649">
        <w:rPr>
          <w:rFonts w:ascii="仿宋_GB2312" w:eastAsia="仿宋_GB2312" w:hAnsi="黑体" w:cs="宋体" w:hint="eastAsia"/>
          <w:color w:val="000000"/>
          <w:kern w:val="0"/>
          <w:sz w:val="32"/>
          <w:szCs w:val="32"/>
        </w:rPr>
        <w:t>、6</w:t>
      </w:r>
      <w:r w:rsidR="00807E14" w:rsidRPr="000B0649">
        <w:rPr>
          <w:rFonts w:ascii="仿宋_GB2312" w:eastAsia="仿宋_GB2312" w:hAnsi="黑体" w:cs="宋体" w:hint="eastAsia"/>
          <w:color w:val="000000"/>
          <w:kern w:val="0"/>
          <w:sz w:val="32"/>
          <w:szCs w:val="32"/>
        </w:rPr>
        <w:t>号</w:t>
      </w:r>
      <w:r w:rsidRPr="000B0649">
        <w:rPr>
          <w:rFonts w:ascii="仿宋_GB2312" w:eastAsia="仿宋_GB2312" w:hAnsi="黑体" w:cs="宋体" w:hint="eastAsia"/>
          <w:color w:val="000000"/>
          <w:kern w:val="0"/>
          <w:sz w:val="32"/>
          <w:szCs w:val="32"/>
        </w:rPr>
        <w:t>机组</w:t>
      </w:r>
      <w:r w:rsidR="00807E14" w:rsidRPr="000B0649">
        <w:rPr>
          <w:rFonts w:ascii="仿宋_GB2312" w:eastAsia="仿宋_GB2312" w:hAnsi="黑体" w:cs="宋体" w:hint="eastAsia"/>
          <w:color w:val="000000"/>
          <w:kern w:val="0"/>
          <w:sz w:val="32"/>
          <w:szCs w:val="32"/>
        </w:rPr>
        <w:t>投产</w:t>
      </w:r>
      <w:r w:rsidRPr="000B0649">
        <w:rPr>
          <w:rFonts w:ascii="仿宋_GB2312" w:eastAsia="仿宋_GB2312" w:hAnsi="黑体" w:cs="宋体" w:hint="eastAsia"/>
          <w:color w:val="000000"/>
          <w:kern w:val="0"/>
          <w:sz w:val="32"/>
          <w:szCs w:val="32"/>
        </w:rPr>
        <w:t>以来，</w:t>
      </w:r>
      <w:r w:rsidR="00807E14" w:rsidRPr="000B0649">
        <w:rPr>
          <w:rFonts w:ascii="仿宋_GB2312" w:eastAsia="仿宋_GB2312" w:hAnsi="黑体" w:cs="宋体" w:hint="eastAsia"/>
          <w:color w:val="000000"/>
          <w:kern w:val="0"/>
          <w:sz w:val="32"/>
          <w:szCs w:val="32"/>
        </w:rPr>
        <w:t>主要生产规模和生产工艺流程未发生</w:t>
      </w:r>
      <w:r w:rsidR="000B0649">
        <w:rPr>
          <w:rFonts w:ascii="仿宋_GB2312" w:eastAsia="仿宋_GB2312" w:hAnsi="黑体" w:cs="宋体" w:hint="eastAsia"/>
          <w:color w:val="000000"/>
          <w:kern w:val="0"/>
          <w:sz w:val="32"/>
          <w:szCs w:val="32"/>
        </w:rPr>
        <w:t>重大</w:t>
      </w:r>
      <w:r w:rsidR="00807E14" w:rsidRPr="000B0649">
        <w:rPr>
          <w:rFonts w:ascii="仿宋_GB2312" w:eastAsia="仿宋_GB2312" w:hAnsi="黑体" w:cs="宋体" w:hint="eastAsia"/>
          <w:color w:val="000000"/>
          <w:kern w:val="0"/>
          <w:sz w:val="32"/>
          <w:szCs w:val="32"/>
        </w:rPr>
        <w:t>变化，</w:t>
      </w:r>
      <w:r w:rsidRPr="000B0649">
        <w:rPr>
          <w:rFonts w:ascii="仿宋_GB2312" w:eastAsia="仿宋_GB2312" w:hAnsi="黑体" w:cs="宋体" w:hint="eastAsia"/>
          <w:color w:val="000000"/>
          <w:kern w:val="0"/>
          <w:sz w:val="32"/>
          <w:szCs w:val="32"/>
        </w:rPr>
        <w:t>截止到201</w:t>
      </w:r>
      <w:r w:rsidR="00673DD0">
        <w:rPr>
          <w:rFonts w:ascii="仿宋_GB2312" w:eastAsia="仿宋_GB2312" w:hAnsi="黑体" w:cs="宋体"/>
          <w:color w:val="000000"/>
          <w:kern w:val="0"/>
          <w:sz w:val="32"/>
          <w:szCs w:val="32"/>
        </w:rPr>
        <w:t>9</w:t>
      </w:r>
      <w:r w:rsidRPr="000B0649">
        <w:rPr>
          <w:rFonts w:ascii="仿宋_GB2312" w:eastAsia="仿宋_GB2312" w:hAnsi="黑体" w:cs="宋体" w:hint="eastAsia"/>
          <w:color w:val="000000"/>
          <w:kern w:val="0"/>
          <w:sz w:val="32"/>
          <w:szCs w:val="32"/>
        </w:rPr>
        <w:t>年底，有在职员工</w:t>
      </w:r>
      <w:r w:rsidR="00806132" w:rsidRPr="000713B5">
        <w:rPr>
          <w:rFonts w:ascii="仿宋_GB2312" w:eastAsia="仿宋_GB2312" w:hAnsi="黑体" w:cs="宋体" w:hint="eastAsia"/>
          <w:color w:val="000000"/>
          <w:kern w:val="0"/>
          <w:sz w:val="32"/>
          <w:szCs w:val="32"/>
        </w:rPr>
        <w:t>882</w:t>
      </w:r>
      <w:r w:rsidRPr="000B0649">
        <w:rPr>
          <w:rFonts w:ascii="仿宋_GB2312" w:eastAsia="仿宋_GB2312" w:hAnsi="黑体" w:cs="宋体" w:hint="eastAsia"/>
          <w:color w:val="000000"/>
          <w:kern w:val="0"/>
          <w:sz w:val="32"/>
          <w:szCs w:val="32"/>
        </w:rPr>
        <w:t>人。公司</w:t>
      </w:r>
      <w:r w:rsidR="00CA1D2B">
        <w:rPr>
          <w:rFonts w:ascii="仿宋_GB2312" w:eastAsia="仿宋_GB2312" w:hAnsi="黑体" w:cs="宋体" w:hint="eastAsia"/>
          <w:color w:val="000000"/>
          <w:kern w:val="0"/>
          <w:sz w:val="32"/>
          <w:szCs w:val="32"/>
        </w:rPr>
        <w:t>一直</w:t>
      </w:r>
      <w:r w:rsidRPr="000B0649">
        <w:rPr>
          <w:rFonts w:ascii="仿宋_GB2312" w:eastAsia="仿宋_GB2312" w:hAnsi="黑体" w:cs="宋体" w:hint="eastAsia"/>
          <w:color w:val="000000"/>
          <w:kern w:val="0"/>
          <w:sz w:val="32"/>
          <w:szCs w:val="32"/>
        </w:rPr>
        <w:t>致力于建设资源节约型、环境友好型企业，实现</w:t>
      </w:r>
      <w:r w:rsidR="00252CF9">
        <w:rPr>
          <w:rFonts w:ascii="仿宋_GB2312" w:eastAsia="仿宋_GB2312" w:hAnsi="黑体" w:cs="宋体" w:hint="eastAsia"/>
          <w:color w:val="000000"/>
          <w:kern w:val="0"/>
          <w:sz w:val="32"/>
          <w:szCs w:val="32"/>
        </w:rPr>
        <w:t>企业</w:t>
      </w:r>
      <w:r w:rsidRPr="000B0649">
        <w:rPr>
          <w:rFonts w:ascii="仿宋_GB2312" w:eastAsia="仿宋_GB2312" w:hAnsi="黑体" w:cs="宋体" w:hint="eastAsia"/>
          <w:color w:val="000000"/>
          <w:kern w:val="0"/>
          <w:sz w:val="32"/>
          <w:szCs w:val="32"/>
        </w:rPr>
        <w:t>可持续发展。</w:t>
      </w:r>
    </w:p>
    <w:p w:rsidR="00D07B38" w:rsidRPr="000B0649" w:rsidRDefault="00D07B38" w:rsidP="00150C40">
      <w:pPr>
        <w:spacing w:line="560" w:lineRule="exact"/>
        <w:rPr>
          <w:rFonts w:ascii="楷体_GB2312" w:eastAsia="楷体_GB2312" w:hAnsi="黑体" w:cs="宋体"/>
          <w:color w:val="000000"/>
          <w:kern w:val="0"/>
          <w:sz w:val="32"/>
          <w:szCs w:val="32"/>
        </w:rPr>
      </w:pPr>
      <w:r w:rsidRPr="000B0649">
        <w:rPr>
          <w:rFonts w:ascii="楷体_GB2312" w:eastAsia="楷体_GB2312" w:hAnsi="黑体" w:cs="宋体" w:hint="eastAsia"/>
          <w:color w:val="000000"/>
          <w:kern w:val="0"/>
          <w:sz w:val="32"/>
          <w:szCs w:val="32"/>
        </w:rPr>
        <w:t>㈡ 编制说明</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lastRenderedPageBreak/>
        <w:t>1、本报告的报告时限为</w:t>
      </w:r>
      <w:r w:rsidR="00673DD0">
        <w:rPr>
          <w:rFonts w:ascii="仿宋_GB2312" w:eastAsia="仿宋_GB2312" w:hAnsi="黑体" w:cs="宋体" w:hint="eastAsia"/>
          <w:color w:val="000000"/>
          <w:kern w:val="0"/>
          <w:sz w:val="32"/>
          <w:szCs w:val="32"/>
        </w:rPr>
        <w:t>2019</w:t>
      </w:r>
      <w:r w:rsidRPr="000B0649">
        <w:rPr>
          <w:rFonts w:ascii="仿宋_GB2312" w:eastAsia="仿宋_GB2312" w:hAnsi="黑体" w:cs="宋体" w:hint="eastAsia"/>
          <w:color w:val="000000"/>
          <w:kern w:val="0"/>
          <w:sz w:val="32"/>
          <w:szCs w:val="32"/>
        </w:rPr>
        <w:t>年1月1日至</w:t>
      </w:r>
      <w:r w:rsidR="00673DD0">
        <w:rPr>
          <w:rFonts w:ascii="仿宋_GB2312" w:eastAsia="仿宋_GB2312" w:hAnsi="黑体" w:cs="宋体" w:hint="eastAsia"/>
          <w:color w:val="000000"/>
          <w:kern w:val="0"/>
          <w:sz w:val="32"/>
          <w:szCs w:val="32"/>
        </w:rPr>
        <w:t>2019</w:t>
      </w:r>
      <w:r w:rsidRPr="000B0649">
        <w:rPr>
          <w:rFonts w:ascii="仿宋_GB2312" w:eastAsia="仿宋_GB2312" w:hAnsi="黑体" w:cs="宋体" w:hint="eastAsia"/>
          <w:color w:val="000000"/>
          <w:kern w:val="0"/>
          <w:sz w:val="32"/>
          <w:szCs w:val="32"/>
        </w:rPr>
        <w:t>年12月31日全年的环境保护情况。</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2、本次报告公告日期：20</w:t>
      </w:r>
      <w:r w:rsidR="009677AB">
        <w:rPr>
          <w:rFonts w:ascii="仿宋_GB2312" w:eastAsia="仿宋_GB2312" w:hAnsi="黑体" w:cs="宋体"/>
          <w:color w:val="000000"/>
          <w:kern w:val="0"/>
          <w:sz w:val="32"/>
          <w:szCs w:val="32"/>
        </w:rPr>
        <w:t>20</w:t>
      </w:r>
      <w:r w:rsidRPr="000B0649">
        <w:rPr>
          <w:rFonts w:ascii="仿宋_GB2312" w:eastAsia="仿宋_GB2312" w:hAnsi="黑体" w:cs="宋体" w:hint="eastAsia"/>
          <w:color w:val="000000"/>
          <w:kern w:val="0"/>
          <w:sz w:val="32"/>
          <w:szCs w:val="32"/>
        </w:rPr>
        <w:t>年</w:t>
      </w:r>
      <w:r w:rsidR="009677AB">
        <w:rPr>
          <w:rFonts w:ascii="仿宋_GB2312" w:eastAsia="仿宋_GB2312" w:hAnsi="黑体" w:cs="宋体" w:hint="eastAsia"/>
          <w:color w:val="000000"/>
          <w:kern w:val="0"/>
          <w:sz w:val="32"/>
          <w:szCs w:val="32"/>
        </w:rPr>
        <w:t>3</w:t>
      </w:r>
      <w:r w:rsidRPr="000B0649">
        <w:rPr>
          <w:rFonts w:ascii="仿宋_GB2312" w:eastAsia="仿宋_GB2312" w:hAnsi="黑体" w:cs="宋体" w:hint="eastAsia"/>
          <w:color w:val="000000"/>
          <w:kern w:val="0"/>
          <w:sz w:val="32"/>
          <w:szCs w:val="32"/>
        </w:rPr>
        <w:t>月。</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3、发布形式：皖能股份公司网站。</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 xml:space="preserve">安徽省皖能股份有限公司网址： </w:t>
      </w:r>
      <w:r w:rsidRPr="007C377B">
        <w:rPr>
          <w:rFonts w:ascii="仿宋_GB2312" w:eastAsia="仿宋_GB2312" w:hAnsi="黑体" w:cs="宋体" w:hint="eastAsia"/>
          <w:color w:val="000000"/>
          <w:kern w:val="0"/>
          <w:sz w:val="32"/>
          <w:szCs w:val="32"/>
        </w:rPr>
        <w:t>http://www.wenergy.cn/</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编制部门：皖能合肥发电有限公司安全监督部</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联系电话：0551-62</w:t>
      </w:r>
      <w:r w:rsidR="004D5AD7" w:rsidRPr="000B0649">
        <w:rPr>
          <w:rFonts w:ascii="仿宋_GB2312" w:eastAsia="仿宋_GB2312" w:hAnsi="黑体" w:cs="宋体" w:hint="eastAsia"/>
          <w:color w:val="000000"/>
          <w:kern w:val="0"/>
          <w:sz w:val="32"/>
          <w:szCs w:val="32"/>
        </w:rPr>
        <w:t>23</w:t>
      </w:r>
      <w:r w:rsidRPr="000B0649">
        <w:rPr>
          <w:rFonts w:ascii="仿宋_GB2312" w:eastAsia="仿宋_GB2312" w:hAnsi="黑体" w:cs="宋体" w:hint="eastAsia"/>
          <w:color w:val="000000"/>
          <w:kern w:val="0"/>
          <w:sz w:val="32"/>
          <w:szCs w:val="32"/>
        </w:rPr>
        <w:t>2140  0551-65553757</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4、本公司承诺本环境报告内容真实有效。</w:t>
      </w:r>
    </w:p>
    <w:p w:rsidR="00300C2E" w:rsidRDefault="00300C2E" w:rsidP="00300C2E">
      <w:pPr>
        <w:widowControl/>
        <w:spacing w:line="580" w:lineRule="exact"/>
        <w:rPr>
          <w:rFonts w:ascii="方正黑体_GBK" w:eastAsia="方正黑体_GBK" w:hAnsi="黑体" w:cs="宋体" w:hint="eastAsia"/>
          <w:color w:val="000000"/>
          <w:kern w:val="0"/>
          <w:sz w:val="32"/>
          <w:szCs w:val="32"/>
        </w:rPr>
      </w:pPr>
    </w:p>
    <w:p w:rsidR="00D07B38" w:rsidRPr="000B0649" w:rsidRDefault="00D07B38" w:rsidP="00300C2E">
      <w:pPr>
        <w:widowControl/>
        <w:spacing w:line="580" w:lineRule="exact"/>
        <w:rPr>
          <w:rFonts w:ascii="方正黑体_GBK" w:eastAsia="方正黑体_GBK" w:hAnsi="黑体" w:cs="宋体"/>
          <w:color w:val="000000"/>
          <w:kern w:val="0"/>
          <w:sz w:val="32"/>
          <w:szCs w:val="32"/>
        </w:rPr>
      </w:pPr>
      <w:r w:rsidRPr="000B0649">
        <w:rPr>
          <w:rFonts w:ascii="方正黑体_GBK" w:eastAsia="方正黑体_GBK" w:hAnsi="黑体" w:cs="宋体" w:hint="eastAsia"/>
          <w:color w:val="000000"/>
          <w:kern w:val="0"/>
          <w:sz w:val="32"/>
          <w:szCs w:val="32"/>
        </w:rPr>
        <w:t>三、环境管理状况</w:t>
      </w:r>
    </w:p>
    <w:p w:rsidR="004D2A4A"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㈠ </w:t>
      </w:r>
      <w:r w:rsidR="004D2A4A" w:rsidRPr="007C377B">
        <w:rPr>
          <w:rFonts w:ascii="楷体_GB2312" w:eastAsia="楷体_GB2312" w:hAnsi="黑体" w:cs="宋体" w:hint="eastAsia"/>
          <w:color w:val="000000"/>
          <w:kern w:val="0"/>
          <w:sz w:val="32"/>
          <w:szCs w:val="32"/>
        </w:rPr>
        <w:t>企业管理结构及措施</w:t>
      </w:r>
    </w:p>
    <w:p w:rsidR="000101A6" w:rsidRDefault="00160A17" w:rsidP="00160A17">
      <w:pPr>
        <w:pStyle w:val="a4"/>
        <w:numPr>
          <w:ilvl w:val="0"/>
          <w:numId w:val="2"/>
        </w:numPr>
        <w:spacing w:line="560" w:lineRule="exact"/>
        <w:ind w:firstLineChars="0"/>
        <w:rPr>
          <w:rFonts w:ascii="仿宋_GB2312" w:eastAsia="仿宋_GB2312" w:hAnsi="黑体" w:cs="宋体"/>
          <w:color w:val="000000"/>
          <w:kern w:val="0"/>
          <w:sz w:val="32"/>
          <w:szCs w:val="32"/>
        </w:rPr>
      </w:pPr>
      <w:r>
        <w:rPr>
          <w:rFonts w:ascii="仿宋_GB2312" w:eastAsia="仿宋_GB2312" w:hAnsi="黑体" w:cs="宋体"/>
          <w:noProof/>
          <w:color w:val="000000"/>
          <w:kern w:val="0"/>
          <w:sz w:val="32"/>
          <w:szCs w:val="32"/>
        </w:rPr>
        <w:drawing>
          <wp:anchor distT="0" distB="0" distL="114300" distR="114300" simplePos="0" relativeHeight="251676672" behindDoc="0" locked="0" layoutInCell="1" allowOverlap="1">
            <wp:simplePos x="0" y="0"/>
            <wp:positionH relativeFrom="column">
              <wp:posOffset>-400050</wp:posOffset>
            </wp:positionH>
            <wp:positionV relativeFrom="paragraph">
              <wp:posOffset>603250</wp:posOffset>
            </wp:positionV>
            <wp:extent cx="6238875" cy="4171950"/>
            <wp:effectExtent l="1905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38875" cy="4171950"/>
                    </a:xfrm>
                    <a:prstGeom prst="rect">
                      <a:avLst/>
                    </a:prstGeom>
                    <a:noFill/>
                    <a:ln w="9525">
                      <a:noFill/>
                      <a:miter lim="800000"/>
                      <a:headEnd/>
                      <a:tailEnd/>
                    </a:ln>
                  </pic:spPr>
                </pic:pic>
              </a:graphicData>
            </a:graphic>
          </wp:anchor>
        </w:drawing>
      </w:r>
      <w:r w:rsidR="000101A6" w:rsidRPr="00160A17">
        <w:rPr>
          <w:rFonts w:ascii="仿宋_GB2312" w:eastAsia="仿宋_GB2312" w:hAnsi="黑体" w:cs="宋体"/>
          <w:color w:val="000000"/>
          <w:kern w:val="0"/>
          <w:sz w:val="32"/>
          <w:szCs w:val="32"/>
        </w:rPr>
        <w:t>企业共设有</w:t>
      </w:r>
      <w:r w:rsidR="000101A6" w:rsidRPr="00160A17">
        <w:rPr>
          <w:rFonts w:ascii="仿宋_GB2312" w:eastAsia="仿宋_GB2312" w:hAnsi="黑体" w:cs="宋体" w:hint="eastAsia"/>
          <w:color w:val="000000"/>
          <w:kern w:val="0"/>
          <w:sz w:val="32"/>
          <w:szCs w:val="32"/>
        </w:rPr>
        <w:t>18个</w:t>
      </w:r>
      <w:r w:rsidR="000101A6" w:rsidRPr="00160A17">
        <w:rPr>
          <w:rFonts w:ascii="仿宋_GB2312" w:eastAsia="仿宋_GB2312" w:hAnsi="黑体" w:cs="宋体"/>
          <w:color w:val="000000"/>
          <w:kern w:val="0"/>
          <w:sz w:val="32"/>
          <w:szCs w:val="32"/>
        </w:rPr>
        <w:t>部门。具体组织结构图见图。</w:t>
      </w:r>
    </w:p>
    <w:p w:rsidR="00160A17" w:rsidRDefault="00160A17" w:rsidP="00160A17">
      <w:pPr>
        <w:pStyle w:val="a4"/>
        <w:spacing w:line="560" w:lineRule="exact"/>
        <w:ind w:left="720" w:firstLineChars="0" w:firstLine="0"/>
        <w:rPr>
          <w:rFonts w:ascii="仿宋_GB2312" w:eastAsia="仿宋_GB2312" w:hAnsi="黑体" w:cs="宋体"/>
          <w:color w:val="000000"/>
          <w:kern w:val="0"/>
          <w:sz w:val="32"/>
          <w:szCs w:val="32"/>
        </w:rPr>
      </w:pPr>
    </w:p>
    <w:p w:rsidR="00D07B38" w:rsidRPr="004D3AEB" w:rsidRDefault="007665EE" w:rsidP="00EF52A5">
      <w:pPr>
        <w:spacing w:line="560" w:lineRule="exact"/>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2、</w:t>
      </w:r>
      <w:r w:rsidR="00D07B38" w:rsidRPr="004D3AEB">
        <w:rPr>
          <w:rFonts w:ascii="仿宋_GB2312" w:eastAsia="仿宋_GB2312" w:hAnsi="黑体" w:cs="宋体" w:hint="eastAsia"/>
          <w:color w:val="000000"/>
          <w:kern w:val="0"/>
          <w:sz w:val="32"/>
          <w:szCs w:val="32"/>
        </w:rPr>
        <w:t>环境管理体制和制度</w:t>
      </w:r>
    </w:p>
    <w:p w:rsidR="00D07B38" w:rsidRPr="004D3AEB" w:rsidRDefault="00D07B38" w:rsidP="004D3AEB">
      <w:pPr>
        <w:spacing w:line="560" w:lineRule="exact"/>
        <w:ind w:firstLineChars="221" w:firstLine="707"/>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公司设有安全监督部，负责企业内部环保管理、污染防治相关工作。公司建立了完善的环保管理组织机构，成立了以总经理为组长的环境保护领导小组，负责企业的环境保护工作的领导与管理；成立以</w:t>
      </w:r>
      <w:r w:rsidR="004D5AD7" w:rsidRPr="004D3AEB">
        <w:rPr>
          <w:rFonts w:ascii="仿宋_GB2312" w:eastAsia="仿宋_GB2312" w:hAnsi="黑体" w:cs="宋体" w:hint="eastAsia"/>
          <w:color w:val="000000"/>
          <w:kern w:val="0"/>
          <w:sz w:val="32"/>
          <w:szCs w:val="32"/>
        </w:rPr>
        <w:t>副</w:t>
      </w:r>
      <w:r w:rsidRPr="004D3AEB">
        <w:rPr>
          <w:rFonts w:ascii="仿宋_GB2312" w:eastAsia="仿宋_GB2312" w:hAnsi="黑体" w:cs="宋体" w:hint="eastAsia"/>
          <w:color w:val="000000"/>
          <w:kern w:val="0"/>
          <w:sz w:val="32"/>
          <w:szCs w:val="32"/>
        </w:rPr>
        <w:t>总</w:t>
      </w:r>
      <w:r w:rsidR="009B154F" w:rsidRPr="004D3AEB">
        <w:rPr>
          <w:rFonts w:ascii="仿宋_GB2312" w:eastAsia="仿宋_GB2312" w:hAnsi="黑体" w:cs="宋体" w:hint="eastAsia"/>
          <w:color w:val="000000"/>
          <w:kern w:val="0"/>
          <w:sz w:val="32"/>
          <w:szCs w:val="32"/>
        </w:rPr>
        <w:t>经理</w:t>
      </w:r>
      <w:r w:rsidRPr="004D3AEB">
        <w:rPr>
          <w:rFonts w:ascii="仿宋_GB2312" w:eastAsia="仿宋_GB2312" w:hAnsi="黑体" w:cs="宋体" w:hint="eastAsia"/>
          <w:color w:val="000000"/>
          <w:kern w:val="0"/>
          <w:sz w:val="32"/>
          <w:szCs w:val="32"/>
        </w:rPr>
        <w:t>为组长的环境保护技术监督网，公司各部门均设有环保监督员，形成了公司环保工作的三级管理体制。</w:t>
      </w:r>
    </w:p>
    <w:p w:rsidR="00D07B38" w:rsidRPr="004D3AEB" w:rsidRDefault="00D07B38" w:rsidP="004D3AEB">
      <w:pPr>
        <w:spacing w:line="560" w:lineRule="exact"/>
        <w:ind w:firstLineChars="221" w:firstLine="707"/>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我公司自觉履行保护环境的社会责任，项目建设前期依法执行了环境影响评价制度，</w:t>
      </w:r>
      <w:r w:rsidR="004D3AEB">
        <w:rPr>
          <w:rFonts w:ascii="仿宋_GB2312" w:eastAsia="仿宋_GB2312" w:hAnsi="黑体" w:cs="宋体" w:hint="eastAsia"/>
          <w:color w:val="000000"/>
          <w:kern w:val="0"/>
          <w:sz w:val="32"/>
          <w:szCs w:val="32"/>
        </w:rPr>
        <w:t>建设过程中</w:t>
      </w:r>
      <w:r w:rsidRPr="004D3AEB">
        <w:rPr>
          <w:rFonts w:ascii="仿宋_GB2312" w:eastAsia="仿宋_GB2312" w:hAnsi="黑体" w:cs="宋体" w:hint="eastAsia"/>
          <w:color w:val="000000"/>
          <w:kern w:val="0"/>
          <w:sz w:val="32"/>
          <w:szCs w:val="32"/>
        </w:rPr>
        <w:t>落实环境保护“三同时”制度，并通过了</w:t>
      </w:r>
      <w:r w:rsidR="004D3AEB">
        <w:rPr>
          <w:rFonts w:ascii="仿宋_GB2312" w:eastAsia="仿宋_GB2312" w:hAnsi="黑体" w:cs="宋体" w:hint="eastAsia"/>
          <w:color w:val="000000"/>
          <w:kern w:val="0"/>
          <w:sz w:val="32"/>
          <w:szCs w:val="32"/>
        </w:rPr>
        <w:t>项目</w:t>
      </w:r>
      <w:r w:rsidR="00217F6C">
        <w:rPr>
          <w:rFonts w:ascii="仿宋_GB2312" w:eastAsia="仿宋_GB2312" w:hAnsi="黑体" w:cs="宋体" w:hint="eastAsia"/>
          <w:color w:val="000000"/>
          <w:kern w:val="0"/>
          <w:sz w:val="32"/>
          <w:szCs w:val="32"/>
        </w:rPr>
        <w:t>的</w:t>
      </w:r>
      <w:r w:rsidR="004D3AEB">
        <w:rPr>
          <w:rFonts w:ascii="仿宋_GB2312" w:eastAsia="仿宋_GB2312" w:hAnsi="黑体" w:cs="宋体" w:hint="eastAsia"/>
          <w:color w:val="000000"/>
          <w:kern w:val="0"/>
          <w:sz w:val="32"/>
          <w:szCs w:val="32"/>
        </w:rPr>
        <w:t>竣工</w:t>
      </w:r>
      <w:r w:rsidRPr="004D3AEB">
        <w:rPr>
          <w:rFonts w:ascii="仿宋_GB2312" w:eastAsia="仿宋_GB2312" w:hAnsi="黑体" w:cs="宋体" w:hint="eastAsia"/>
          <w:color w:val="000000"/>
          <w:kern w:val="0"/>
          <w:sz w:val="32"/>
          <w:szCs w:val="32"/>
        </w:rPr>
        <w:t>环保验收</w:t>
      </w:r>
      <w:r w:rsidR="004D3AEB">
        <w:rPr>
          <w:rFonts w:ascii="仿宋_GB2312" w:eastAsia="仿宋_GB2312" w:hAnsi="黑体" w:cs="宋体" w:hint="eastAsia"/>
          <w:color w:val="000000"/>
          <w:kern w:val="0"/>
          <w:sz w:val="32"/>
          <w:szCs w:val="32"/>
        </w:rPr>
        <w:t>工作</w:t>
      </w:r>
      <w:r w:rsidRPr="004D3AEB">
        <w:rPr>
          <w:rFonts w:ascii="仿宋_GB2312" w:eastAsia="仿宋_GB2312" w:hAnsi="黑体" w:cs="宋体" w:hint="eastAsia"/>
          <w:color w:val="000000"/>
          <w:kern w:val="0"/>
          <w:sz w:val="32"/>
          <w:szCs w:val="32"/>
        </w:rPr>
        <w:t>。</w:t>
      </w:r>
    </w:p>
    <w:p w:rsidR="0073698D" w:rsidRPr="004D3AEB" w:rsidRDefault="0073698D" w:rsidP="004B6E4B">
      <w:pPr>
        <w:spacing w:line="560" w:lineRule="exact"/>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3</w:t>
      </w:r>
      <w:r w:rsidR="00001491" w:rsidRPr="004D3AEB">
        <w:rPr>
          <w:rFonts w:ascii="仿宋_GB2312" w:eastAsia="仿宋_GB2312" w:hAnsi="黑体" w:cs="宋体" w:hint="eastAsia"/>
          <w:color w:val="000000"/>
          <w:kern w:val="0"/>
          <w:sz w:val="32"/>
          <w:szCs w:val="32"/>
        </w:rPr>
        <w:t>、</w:t>
      </w:r>
      <w:r w:rsidRPr="004D3AEB">
        <w:rPr>
          <w:rFonts w:ascii="仿宋_GB2312" w:eastAsia="仿宋_GB2312" w:hAnsi="黑体" w:cs="宋体" w:hint="eastAsia"/>
          <w:color w:val="000000"/>
          <w:kern w:val="0"/>
          <w:sz w:val="32"/>
          <w:szCs w:val="32"/>
        </w:rPr>
        <w:t>环保教育及培训情况</w:t>
      </w:r>
    </w:p>
    <w:p w:rsidR="0073698D" w:rsidRPr="002475A7" w:rsidRDefault="0073698D" w:rsidP="00217F6C">
      <w:pPr>
        <w:ind w:firstLineChars="265" w:firstLine="848"/>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公司重视对全体员工的环保教育与环保培训工作。结合公司实际情况，制定了由公司、部门、班组环保培训计划，定期组织环保管理人员、技术人员、检修人员学习国家相关</w:t>
      </w:r>
      <w:r w:rsidR="00217F6C">
        <w:rPr>
          <w:rFonts w:ascii="仿宋_GB2312" w:eastAsia="仿宋_GB2312" w:hAnsi="黑体" w:cs="宋体" w:hint="eastAsia"/>
          <w:color w:val="000000"/>
          <w:kern w:val="0"/>
          <w:sz w:val="32"/>
          <w:szCs w:val="32"/>
        </w:rPr>
        <w:t>环保法律法规、环保技术规范</w:t>
      </w:r>
      <w:r w:rsidRPr="004D3AEB">
        <w:rPr>
          <w:rFonts w:ascii="仿宋_GB2312" w:eastAsia="仿宋_GB2312" w:hAnsi="黑体" w:cs="宋体" w:hint="eastAsia"/>
          <w:color w:val="000000"/>
          <w:kern w:val="0"/>
          <w:sz w:val="32"/>
          <w:szCs w:val="32"/>
        </w:rPr>
        <w:t>文件及内部环境管理文件，开展环保专业技术培训和应急演练。</w:t>
      </w:r>
      <w:r w:rsidR="000B20C0" w:rsidRPr="003D3DFF">
        <w:rPr>
          <w:rFonts w:ascii="仿宋_GB2312" w:eastAsia="仿宋_GB2312" w:hAnsi="黑体" w:cs="宋体" w:hint="eastAsia"/>
          <w:color w:val="000000"/>
          <w:kern w:val="0"/>
          <w:sz w:val="32"/>
          <w:szCs w:val="32"/>
        </w:rPr>
        <w:t>治污设施操作人员定期</w:t>
      </w:r>
      <w:r w:rsidR="000B20C0">
        <w:rPr>
          <w:rFonts w:ascii="仿宋_GB2312" w:eastAsia="仿宋_GB2312" w:hAnsi="黑体" w:cs="宋体" w:hint="eastAsia"/>
          <w:color w:val="000000"/>
          <w:kern w:val="0"/>
          <w:sz w:val="32"/>
          <w:szCs w:val="32"/>
        </w:rPr>
        <w:t>进行</w:t>
      </w:r>
      <w:r w:rsidR="000B20C0" w:rsidRPr="003D3DFF">
        <w:rPr>
          <w:rFonts w:ascii="仿宋_GB2312" w:eastAsia="仿宋_GB2312" w:hAnsi="黑体" w:cs="宋体" w:hint="eastAsia"/>
          <w:color w:val="000000"/>
          <w:kern w:val="0"/>
          <w:sz w:val="32"/>
          <w:szCs w:val="32"/>
        </w:rPr>
        <w:t>培训并持证上岗。</w:t>
      </w:r>
      <w:r w:rsidR="000B20C0" w:rsidRPr="004E1493">
        <w:rPr>
          <w:rFonts w:ascii="仿宋_GB2312" w:eastAsia="仿宋_GB2312" w:hAnsi="黑体" w:cs="宋体" w:hint="eastAsia"/>
          <w:color w:val="000000"/>
          <w:kern w:val="0"/>
          <w:sz w:val="32"/>
          <w:szCs w:val="32"/>
        </w:rPr>
        <w:t>公司</w:t>
      </w:r>
      <w:r w:rsidR="003D3DFF" w:rsidRPr="004E1493">
        <w:rPr>
          <w:rFonts w:ascii="仿宋_GB2312" w:eastAsia="仿宋_GB2312" w:hAnsi="黑体" w:cs="宋体" w:hint="eastAsia"/>
          <w:color w:val="000000"/>
          <w:kern w:val="0"/>
          <w:sz w:val="32"/>
          <w:szCs w:val="32"/>
        </w:rPr>
        <w:t>认真</w:t>
      </w:r>
      <w:r w:rsidR="009677AB" w:rsidRPr="004E1493">
        <w:rPr>
          <w:rFonts w:ascii="仿宋_GB2312" w:eastAsia="仿宋_GB2312" w:hAnsi="黑体" w:cs="宋体" w:hint="eastAsia"/>
          <w:color w:val="000000"/>
          <w:kern w:val="0"/>
          <w:sz w:val="32"/>
          <w:szCs w:val="32"/>
        </w:rPr>
        <w:t>学习</w:t>
      </w:r>
      <w:r w:rsidR="00B375CF" w:rsidRPr="004E1493">
        <w:rPr>
          <w:rFonts w:ascii="仿宋_GB2312" w:eastAsia="仿宋_GB2312" w:hAnsi="黑体" w:cs="宋体" w:hint="eastAsia"/>
          <w:color w:val="000000"/>
          <w:kern w:val="0"/>
          <w:sz w:val="32"/>
          <w:szCs w:val="32"/>
        </w:rPr>
        <w:t>全国生态环境保护大会精神，</w:t>
      </w:r>
      <w:r w:rsidR="009677AB" w:rsidRPr="004E1493">
        <w:rPr>
          <w:rFonts w:ascii="仿宋_GB2312" w:eastAsia="仿宋_GB2312" w:hAnsi="黑体" w:cs="宋体" w:hint="eastAsia"/>
          <w:color w:val="000000"/>
          <w:kern w:val="0"/>
          <w:sz w:val="32"/>
          <w:szCs w:val="32"/>
        </w:rPr>
        <w:t>努力</w:t>
      </w:r>
      <w:r w:rsidR="002475A7" w:rsidRPr="004E1493">
        <w:rPr>
          <w:rFonts w:ascii="仿宋_GB2312" w:eastAsia="仿宋_GB2312" w:hAnsi="黑体" w:cs="宋体" w:hint="eastAsia"/>
          <w:color w:val="000000"/>
          <w:kern w:val="0"/>
          <w:sz w:val="32"/>
          <w:szCs w:val="32"/>
        </w:rPr>
        <w:t>推动生态文明建设，树立</w:t>
      </w:r>
      <w:r w:rsidR="003D3DFF" w:rsidRPr="004E1493">
        <w:rPr>
          <w:rFonts w:ascii="仿宋_GB2312" w:eastAsia="仿宋_GB2312" w:hAnsi="黑体" w:cs="宋体" w:hint="eastAsia"/>
          <w:color w:val="000000"/>
          <w:kern w:val="0"/>
          <w:sz w:val="32"/>
          <w:szCs w:val="32"/>
        </w:rPr>
        <w:t>绿水青山就是金山银山的发展</w:t>
      </w:r>
      <w:r w:rsidR="002475A7" w:rsidRPr="004E1493">
        <w:rPr>
          <w:rFonts w:ascii="仿宋_GB2312" w:eastAsia="仿宋_GB2312" w:hAnsi="黑体" w:cs="宋体" w:hint="eastAsia"/>
          <w:color w:val="000000"/>
          <w:kern w:val="0"/>
          <w:sz w:val="32"/>
          <w:szCs w:val="32"/>
        </w:rPr>
        <w:t>理念。</w:t>
      </w:r>
      <w:r w:rsidRPr="003D3DFF">
        <w:rPr>
          <w:rFonts w:ascii="仿宋_GB2312" w:eastAsia="仿宋_GB2312" w:hAnsi="黑体" w:cs="宋体" w:hint="eastAsia"/>
          <w:color w:val="000000"/>
          <w:kern w:val="0"/>
          <w:sz w:val="32"/>
          <w:szCs w:val="32"/>
        </w:rPr>
        <w:t>积极</w:t>
      </w:r>
      <w:r w:rsidRPr="002475A7">
        <w:rPr>
          <w:rFonts w:ascii="仿宋_GB2312" w:eastAsia="仿宋_GB2312" w:hAnsi="黑体" w:cs="宋体" w:hint="eastAsia"/>
          <w:color w:val="000000"/>
          <w:kern w:val="0"/>
          <w:sz w:val="32"/>
          <w:szCs w:val="32"/>
        </w:rPr>
        <w:t>派员参加各级环保行政主管部门组织的</w:t>
      </w:r>
      <w:r w:rsidR="000A04D4" w:rsidRPr="004E1493">
        <w:rPr>
          <w:rFonts w:ascii="仿宋_GB2312" w:eastAsia="仿宋_GB2312" w:hAnsi="黑体" w:cs="宋体" w:hint="eastAsia"/>
          <w:color w:val="000000"/>
          <w:kern w:val="0"/>
          <w:sz w:val="32"/>
          <w:szCs w:val="32"/>
        </w:rPr>
        <w:t>固体废物管理培训</w:t>
      </w:r>
      <w:r w:rsidR="009677AB">
        <w:rPr>
          <w:rFonts w:ascii="仿宋_GB2312" w:eastAsia="仿宋_GB2312" w:hAnsi="黑体" w:cs="宋体" w:hint="eastAsia"/>
          <w:color w:val="000000"/>
          <w:kern w:val="0"/>
          <w:sz w:val="32"/>
          <w:szCs w:val="32"/>
        </w:rPr>
        <w:t>、</w:t>
      </w:r>
      <w:r w:rsidR="000A04D4" w:rsidRPr="004E1493">
        <w:rPr>
          <w:rFonts w:ascii="仿宋_GB2312" w:eastAsia="仿宋_GB2312" w:hAnsi="黑体" w:cs="宋体" w:hint="eastAsia"/>
          <w:color w:val="000000"/>
          <w:kern w:val="0"/>
          <w:sz w:val="32"/>
          <w:szCs w:val="32"/>
        </w:rPr>
        <w:t>碳排放核查掊训</w:t>
      </w:r>
      <w:r w:rsidR="009677AB">
        <w:rPr>
          <w:rFonts w:ascii="仿宋_GB2312" w:eastAsia="仿宋_GB2312" w:hAnsi="黑体" w:cs="宋体" w:hint="eastAsia"/>
          <w:color w:val="000000"/>
          <w:kern w:val="0"/>
          <w:sz w:val="32"/>
          <w:szCs w:val="32"/>
        </w:rPr>
        <w:t>、</w:t>
      </w:r>
      <w:r w:rsidR="00AA7B95" w:rsidRPr="004E1493">
        <w:rPr>
          <w:rFonts w:ascii="仿宋_GB2312" w:eastAsia="仿宋_GB2312" w:hAnsi="黑体" w:cs="宋体" w:hint="eastAsia"/>
          <w:color w:val="000000"/>
          <w:kern w:val="0"/>
          <w:sz w:val="32"/>
          <w:szCs w:val="32"/>
        </w:rPr>
        <w:t>重点排污单位自动监控设备运行管理业务培训</w:t>
      </w:r>
      <w:r w:rsidR="009677AB">
        <w:rPr>
          <w:rFonts w:ascii="仿宋_GB2312" w:eastAsia="仿宋_GB2312" w:hAnsi="黑体" w:cs="宋体" w:hint="eastAsia"/>
          <w:color w:val="000000"/>
          <w:kern w:val="0"/>
          <w:sz w:val="32"/>
          <w:szCs w:val="32"/>
        </w:rPr>
        <w:t>等</w:t>
      </w:r>
      <w:r w:rsidRPr="002475A7">
        <w:rPr>
          <w:rFonts w:ascii="仿宋_GB2312" w:eastAsia="仿宋_GB2312" w:hAnsi="黑体" w:cs="宋体" w:hint="eastAsia"/>
          <w:color w:val="000000"/>
          <w:kern w:val="0"/>
          <w:sz w:val="32"/>
          <w:szCs w:val="32"/>
        </w:rPr>
        <w:t>环保管理培训。</w:t>
      </w:r>
    </w:p>
    <w:p w:rsidR="00D07B38" w:rsidRPr="00150C40" w:rsidRDefault="00D07B38" w:rsidP="007C377B">
      <w:pPr>
        <w:spacing w:line="560" w:lineRule="exact"/>
        <w:rPr>
          <w:rFonts w:ascii="仿宋" w:eastAsia="仿宋" w:hAnsi="仿宋"/>
          <w:sz w:val="28"/>
          <w:szCs w:val="28"/>
        </w:rPr>
      </w:pPr>
      <w:r w:rsidRPr="007C377B">
        <w:rPr>
          <w:rFonts w:ascii="楷体_GB2312" w:eastAsia="楷体_GB2312" w:hAnsi="黑体" w:cs="宋体" w:hint="eastAsia"/>
          <w:color w:val="000000"/>
          <w:kern w:val="0"/>
          <w:sz w:val="32"/>
          <w:szCs w:val="32"/>
        </w:rPr>
        <w:t xml:space="preserve">㈡ 环境信息公开及交流情况 </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lastRenderedPageBreak/>
        <w:t>1、环境信息公开方式</w:t>
      </w:r>
    </w:p>
    <w:p w:rsidR="00D07B38" w:rsidRPr="00386C35" w:rsidRDefault="00D07B38" w:rsidP="000B20C0">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皖能股份公司建有互联</w:t>
      </w:r>
      <w:r w:rsidR="009677AB">
        <w:rPr>
          <w:rFonts w:ascii="仿宋_GB2312" w:eastAsia="仿宋_GB2312" w:hAnsi="黑体" w:cs="宋体" w:hint="eastAsia"/>
          <w:color w:val="000000"/>
          <w:kern w:val="0"/>
          <w:sz w:val="32"/>
          <w:szCs w:val="32"/>
        </w:rPr>
        <w:t>网</w:t>
      </w:r>
      <w:r w:rsidRPr="00386C35">
        <w:rPr>
          <w:rFonts w:ascii="仿宋_GB2312" w:eastAsia="仿宋_GB2312" w:hAnsi="黑体" w:cs="宋体" w:hint="eastAsia"/>
          <w:color w:val="000000"/>
          <w:kern w:val="0"/>
          <w:sz w:val="32"/>
          <w:szCs w:val="32"/>
        </w:rPr>
        <w:t>网站，公司的年度环境报告及相关环境信息及时在网站上公开发布，公司已加入合肥市环保局的重点企业信息公开平台，及时向社会公告公司的环境信息。</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2、与利益相关者进行环境信息交流情况</w:t>
      </w:r>
    </w:p>
    <w:p w:rsidR="00D07B38" w:rsidRPr="00386C35" w:rsidRDefault="00D07B38" w:rsidP="00386C35">
      <w:pPr>
        <w:ind w:firstLineChars="265" w:firstLine="848"/>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为创建环境友好型企业，公司管理层经常以座谈、</w:t>
      </w:r>
      <w:r w:rsidR="00386C35" w:rsidRPr="00386C35">
        <w:rPr>
          <w:rFonts w:ascii="仿宋_GB2312" w:eastAsia="仿宋_GB2312" w:hAnsi="黑体" w:cs="宋体" w:hint="eastAsia"/>
          <w:color w:val="000000"/>
          <w:kern w:val="0"/>
          <w:sz w:val="32"/>
          <w:szCs w:val="32"/>
        </w:rPr>
        <w:t>邀请来公司考察、外出取经、上门征求意见、</w:t>
      </w:r>
      <w:r w:rsidRPr="00386C35">
        <w:rPr>
          <w:rFonts w:ascii="仿宋_GB2312" w:eastAsia="仿宋_GB2312" w:hAnsi="黑体" w:cs="宋体" w:hint="eastAsia"/>
          <w:color w:val="000000"/>
          <w:kern w:val="0"/>
          <w:sz w:val="32"/>
          <w:szCs w:val="32"/>
        </w:rPr>
        <w:t>电话</w:t>
      </w:r>
      <w:r w:rsidR="002316E8">
        <w:rPr>
          <w:rFonts w:ascii="仿宋_GB2312" w:eastAsia="仿宋_GB2312" w:hAnsi="黑体" w:cs="宋体" w:hint="eastAsia"/>
          <w:color w:val="000000"/>
          <w:kern w:val="0"/>
          <w:sz w:val="32"/>
          <w:szCs w:val="32"/>
        </w:rPr>
        <w:t>征询等各</w:t>
      </w:r>
      <w:r w:rsidRPr="00386C35">
        <w:rPr>
          <w:rFonts w:ascii="仿宋_GB2312" w:eastAsia="仿宋_GB2312" w:hAnsi="黑体" w:cs="宋体" w:hint="eastAsia"/>
          <w:color w:val="000000"/>
          <w:kern w:val="0"/>
          <w:sz w:val="32"/>
          <w:szCs w:val="32"/>
        </w:rPr>
        <w:t>种</w:t>
      </w:r>
      <w:r w:rsidR="002316E8">
        <w:rPr>
          <w:rFonts w:ascii="仿宋_GB2312" w:eastAsia="仿宋_GB2312" w:hAnsi="黑体" w:cs="宋体" w:hint="eastAsia"/>
          <w:color w:val="000000"/>
          <w:kern w:val="0"/>
          <w:sz w:val="32"/>
          <w:szCs w:val="32"/>
        </w:rPr>
        <w:t>方</w:t>
      </w:r>
      <w:r w:rsidRPr="00386C35">
        <w:rPr>
          <w:rFonts w:ascii="仿宋_GB2312" w:eastAsia="仿宋_GB2312" w:hAnsi="黑体" w:cs="宋体" w:hint="eastAsia"/>
          <w:color w:val="000000"/>
          <w:kern w:val="0"/>
          <w:sz w:val="32"/>
          <w:szCs w:val="32"/>
        </w:rPr>
        <w:t>式同</w:t>
      </w:r>
      <w:r w:rsidR="00386C35" w:rsidRPr="00386C35">
        <w:rPr>
          <w:rFonts w:ascii="仿宋_GB2312" w:eastAsia="仿宋_GB2312" w:hAnsi="黑体" w:cs="宋体" w:hint="eastAsia"/>
          <w:color w:val="000000"/>
          <w:kern w:val="0"/>
          <w:sz w:val="32"/>
          <w:szCs w:val="32"/>
        </w:rPr>
        <w:t>业务单位、客户、行业主管部门、同行业先进企业、环保</w:t>
      </w:r>
      <w:r w:rsidRPr="00386C35">
        <w:rPr>
          <w:rFonts w:ascii="仿宋_GB2312" w:eastAsia="仿宋_GB2312" w:hAnsi="黑体" w:cs="宋体" w:hint="eastAsia"/>
          <w:color w:val="000000"/>
          <w:kern w:val="0"/>
          <w:sz w:val="32"/>
          <w:szCs w:val="32"/>
        </w:rPr>
        <w:t>科研单位、环保行政</w:t>
      </w:r>
      <w:r w:rsidR="00252CF9">
        <w:rPr>
          <w:rFonts w:ascii="仿宋_GB2312" w:eastAsia="仿宋_GB2312" w:hAnsi="黑体" w:cs="宋体" w:hint="eastAsia"/>
          <w:color w:val="000000"/>
          <w:kern w:val="0"/>
          <w:sz w:val="32"/>
          <w:szCs w:val="32"/>
        </w:rPr>
        <w:t>主</w:t>
      </w:r>
      <w:r w:rsidRPr="00386C35">
        <w:rPr>
          <w:rFonts w:ascii="仿宋_GB2312" w:eastAsia="仿宋_GB2312" w:hAnsi="黑体" w:cs="宋体" w:hint="eastAsia"/>
          <w:color w:val="000000"/>
          <w:kern w:val="0"/>
          <w:sz w:val="32"/>
          <w:szCs w:val="32"/>
        </w:rPr>
        <w:t>管部门进行环境保护信息咨询和交流，多方听取收集意见，不断提高和改善企业的环</w:t>
      </w:r>
      <w:r w:rsidR="000B20C0">
        <w:rPr>
          <w:rFonts w:ascii="仿宋_GB2312" w:eastAsia="仿宋_GB2312" w:hAnsi="黑体" w:cs="宋体" w:hint="eastAsia"/>
          <w:color w:val="000000"/>
          <w:kern w:val="0"/>
          <w:sz w:val="32"/>
          <w:szCs w:val="32"/>
        </w:rPr>
        <w:t>境</w:t>
      </w:r>
      <w:r w:rsidRPr="00386C35">
        <w:rPr>
          <w:rFonts w:ascii="仿宋_GB2312" w:eastAsia="仿宋_GB2312" w:hAnsi="黑体" w:cs="宋体" w:hint="eastAsia"/>
          <w:color w:val="000000"/>
          <w:kern w:val="0"/>
          <w:sz w:val="32"/>
          <w:szCs w:val="32"/>
        </w:rPr>
        <w:t>保</w:t>
      </w:r>
      <w:r w:rsidR="000B20C0">
        <w:rPr>
          <w:rFonts w:ascii="仿宋_GB2312" w:eastAsia="仿宋_GB2312" w:hAnsi="黑体" w:cs="宋体" w:hint="eastAsia"/>
          <w:color w:val="000000"/>
          <w:kern w:val="0"/>
          <w:sz w:val="32"/>
          <w:szCs w:val="32"/>
        </w:rPr>
        <w:t>护</w:t>
      </w:r>
      <w:r w:rsidRPr="00386C35">
        <w:rPr>
          <w:rFonts w:ascii="仿宋_GB2312" w:eastAsia="仿宋_GB2312" w:hAnsi="黑体" w:cs="宋体" w:hint="eastAsia"/>
          <w:color w:val="000000"/>
          <w:kern w:val="0"/>
          <w:sz w:val="32"/>
          <w:szCs w:val="32"/>
        </w:rPr>
        <w:t>管理水平。</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 xml:space="preserve">3 </w:t>
      </w:r>
      <w:r w:rsidR="00001491" w:rsidRPr="004D3AEB">
        <w:rPr>
          <w:rFonts w:ascii="仿宋_GB2312" w:eastAsia="仿宋_GB2312" w:hAnsi="黑体" w:cs="宋体" w:hint="eastAsia"/>
          <w:color w:val="000000"/>
          <w:kern w:val="0"/>
          <w:sz w:val="32"/>
          <w:szCs w:val="32"/>
        </w:rPr>
        <w:t>、</w:t>
      </w:r>
      <w:r w:rsidRPr="00386C35">
        <w:rPr>
          <w:rFonts w:ascii="仿宋_GB2312" w:eastAsia="仿宋_GB2312" w:hAnsi="黑体" w:cs="宋体" w:hint="eastAsia"/>
          <w:color w:val="000000"/>
          <w:kern w:val="0"/>
          <w:sz w:val="32"/>
          <w:szCs w:val="32"/>
        </w:rPr>
        <w:t>企业与社会合作开展环保活动的情况</w:t>
      </w:r>
    </w:p>
    <w:p w:rsidR="00D07B38" w:rsidRPr="00386C35" w:rsidRDefault="00D07B38" w:rsidP="000B20C0">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为了加强宣传沟通，让周边群众更多了解企业生产情况，公司</w:t>
      </w:r>
      <w:r w:rsidR="00B048CB" w:rsidRPr="00CD7877">
        <w:rPr>
          <w:rFonts w:ascii="仿宋_GB2312" w:eastAsia="仿宋_GB2312" w:hAnsi="黑体" w:cs="宋体" w:hint="eastAsia"/>
          <w:color w:val="000000"/>
          <w:kern w:val="0"/>
          <w:sz w:val="32"/>
          <w:szCs w:val="32"/>
        </w:rPr>
        <w:t>接待</w:t>
      </w:r>
      <w:r w:rsidR="002316E8">
        <w:rPr>
          <w:rFonts w:ascii="仿宋_GB2312" w:eastAsia="仿宋_GB2312" w:hAnsi="黑体" w:cs="宋体" w:hint="eastAsia"/>
          <w:color w:val="000000"/>
          <w:kern w:val="0"/>
          <w:sz w:val="32"/>
          <w:szCs w:val="32"/>
        </w:rPr>
        <w:t>来自</w:t>
      </w:r>
      <w:r w:rsidR="009C5D85" w:rsidRPr="00CD7877">
        <w:rPr>
          <w:rFonts w:ascii="仿宋_GB2312" w:eastAsia="仿宋_GB2312" w:hAnsi="黑体" w:cs="宋体" w:hint="eastAsia"/>
          <w:color w:val="000000"/>
          <w:kern w:val="0"/>
          <w:sz w:val="32"/>
          <w:szCs w:val="32"/>
        </w:rPr>
        <w:t>合肥</w:t>
      </w:r>
      <w:r w:rsidR="001E038E" w:rsidRPr="00CD7877">
        <w:rPr>
          <w:rFonts w:ascii="仿宋_GB2312" w:eastAsia="仿宋_GB2312" w:hAnsi="黑体" w:cs="宋体" w:hint="eastAsia"/>
          <w:color w:val="000000"/>
          <w:kern w:val="0"/>
          <w:sz w:val="32"/>
          <w:szCs w:val="32"/>
        </w:rPr>
        <w:t>四十五</w:t>
      </w:r>
      <w:r w:rsidR="009C5D85" w:rsidRPr="00CD7877">
        <w:rPr>
          <w:rFonts w:ascii="仿宋_GB2312" w:eastAsia="仿宋_GB2312" w:hAnsi="黑体" w:cs="宋体" w:hint="eastAsia"/>
          <w:color w:val="000000"/>
          <w:kern w:val="0"/>
          <w:sz w:val="32"/>
          <w:szCs w:val="32"/>
        </w:rPr>
        <w:t>中</w:t>
      </w:r>
      <w:r w:rsidR="00B048CB" w:rsidRPr="00CD7877">
        <w:rPr>
          <w:rFonts w:ascii="仿宋_GB2312" w:eastAsia="仿宋_GB2312" w:hAnsi="黑体" w:cs="宋体" w:hint="eastAsia"/>
          <w:color w:val="000000"/>
          <w:kern w:val="0"/>
          <w:sz w:val="32"/>
          <w:szCs w:val="32"/>
        </w:rPr>
        <w:t>学</w:t>
      </w:r>
      <w:r w:rsidR="00CD7877">
        <w:rPr>
          <w:rFonts w:ascii="仿宋_GB2312" w:eastAsia="仿宋_GB2312" w:hAnsi="黑体" w:cs="宋体" w:hint="eastAsia"/>
          <w:color w:val="000000"/>
          <w:kern w:val="0"/>
          <w:sz w:val="32"/>
          <w:szCs w:val="32"/>
        </w:rPr>
        <w:t>的师生</w:t>
      </w:r>
      <w:r w:rsidR="00B048CB" w:rsidRPr="00CD7877">
        <w:rPr>
          <w:rFonts w:ascii="仿宋_GB2312" w:eastAsia="仿宋_GB2312" w:hAnsi="黑体" w:cs="宋体" w:hint="eastAsia"/>
          <w:color w:val="000000"/>
          <w:kern w:val="0"/>
          <w:sz w:val="32"/>
          <w:szCs w:val="32"/>
        </w:rPr>
        <w:t>团体人员</w:t>
      </w:r>
      <w:r w:rsidRPr="00386C35">
        <w:rPr>
          <w:rFonts w:ascii="仿宋_GB2312" w:eastAsia="仿宋_GB2312" w:hAnsi="黑体" w:cs="宋体" w:hint="eastAsia"/>
          <w:color w:val="000000"/>
          <w:kern w:val="0"/>
          <w:sz w:val="32"/>
          <w:szCs w:val="32"/>
        </w:rPr>
        <w:t>，亲临现场实地参观企业</w:t>
      </w:r>
      <w:r w:rsidR="00B048CB">
        <w:rPr>
          <w:rFonts w:ascii="仿宋_GB2312" w:eastAsia="仿宋_GB2312" w:hAnsi="黑体" w:cs="宋体" w:hint="eastAsia"/>
          <w:color w:val="000000"/>
          <w:kern w:val="0"/>
          <w:sz w:val="32"/>
          <w:szCs w:val="32"/>
        </w:rPr>
        <w:t>，了解公司</w:t>
      </w:r>
      <w:r w:rsidRPr="00386C35">
        <w:rPr>
          <w:rFonts w:ascii="仿宋_GB2312" w:eastAsia="仿宋_GB2312" w:hAnsi="黑体" w:cs="宋体" w:hint="eastAsia"/>
          <w:color w:val="000000"/>
          <w:kern w:val="0"/>
          <w:sz w:val="32"/>
          <w:szCs w:val="32"/>
        </w:rPr>
        <w:t>生产工艺流程和环保设施运行情况，</w:t>
      </w:r>
      <w:r w:rsidR="00AD5BB5">
        <w:rPr>
          <w:rFonts w:ascii="仿宋_GB2312" w:eastAsia="仿宋_GB2312" w:hAnsi="黑体" w:cs="宋体" w:hint="eastAsia"/>
          <w:color w:val="000000"/>
          <w:kern w:val="0"/>
          <w:sz w:val="32"/>
          <w:szCs w:val="32"/>
        </w:rPr>
        <w:t>增进</w:t>
      </w:r>
      <w:r w:rsidR="00252CF9">
        <w:rPr>
          <w:rFonts w:ascii="仿宋_GB2312" w:eastAsia="仿宋_GB2312" w:hAnsi="黑体" w:cs="宋体" w:hint="eastAsia"/>
          <w:color w:val="000000"/>
          <w:kern w:val="0"/>
          <w:sz w:val="32"/>
          <w:szCs w:val="32"/>
        </w:rPr>
        <w:t>了理解促</w:t>
      </w:r>
      <w:r w:rsidRPr="00386C35">
        <w:rPr>
          <w:rFonts w:ascii="仿宋_GB2312" w:eastAsia="仿宋_GB2312" w:hAnsi="黑体" w:cs="宋体" w:hint="eastAsia"/>
          <w:color w:val="000000"/>
          <w:kern w:val="0"/>
          <w:sz w:val="32"/>
          <w:szCs w:val="32"/>
        </w:rPr>
        <w:t>进</w:t>
      </w:r>
      <w:r w:rsidR="00252CF9">
        <w:rPr>
          <w:rFonts w:ascii="仿宋_GB2312" w:eastAsia="仿宋_GB2312" w:hAnsi="黑体" w:cs="宋体" w:hint="eastAsia"/>
          <w:color w:val="000000"/>
          <w:kern w:val="0"/>
          <w:sz w:val="32"/>
          <w:szCs w:val="32"/>
        </w:rPr>
        <w:t>了</w:t>
      </w:r>
      <w:r w:rsidRPr="00386C35">
        <w:rPr>
          <w:rFonts w:ascii="仿宋_GB2312" w:eastAsia="仿宋_GB2312" w:hAnsi="黑体" w:cs="宋体" w:hint="eastAsia"/>
          <w:color w:val="000000"/>
          <w:kern w:val="0"/>
          <w:sz w:val="32"/>
          <w:szCs w:val="32"/>
        </w:rPr>
        <w:t>交流，取得了良好的社会效益。</w:t>
      </w:r>
    </w:p>
    <w:p w:rsidR="007665EE" w:rsidRPr="00386C35" w:rsidRDefault="007665EE"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4、企业对内对外提供的环保教育项目情况</w:t>
      </w:r>
    </w:p>
    <w:p w:rsidR="007665EE" w:rsidRPr="00386C35" w:rsidRDefault="007665EE" w:rsidP="00252CF9">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我公司</w:t>
      </w:r>
      <w:r w:rsidR="009829AC">
        <w:rPr>
          <w:rFonts w:ascii="仿宋_GB2312" w:eastAsia="仿宋_GB2312" w:hAnsi="黑体" w:cs="宋体" w:hint="eastAsia"/>
          <w:color w:val="000000"/>
          <w:kern w:val="0"/>
          <w:sz w:val="32"/>
          <w:szCs w:val="32"/>
        </w:rPr>
        <w:t>作</w:t>
      </w:r>
      <w:r w:rsidRPr="00386C35">
        <w:rPr>
          <w:rFonts w:ascii="仿宋_GB2312" w:eastAsia="仿宋_GB2312" w:hAnsi="黑体" w:cs="宋体" w:hint="eastAsia"/>
          <w:color w:val="000000"/>
          <w:kern w:val="0"/>
          <w:sz w:val="32"/>
          <w:szCs w:val="32"/>
        </w:rPr>
        <w:t>为电力企业生产教育基地，为合肥工业大学、安徽电气</w:t>
      </w:r>
      <w:r w:rsidR="007362C3" w:rsidRPr="00386C35">
        <w:rPr>
          <w:rFonts w:ascii="仿宋_GB2312" w:eastAsia="仿宋_GB2312" w:hAnsi="黑体" w:cs="宋体" w:hint="eastAsia"/>
          <w:color w:val="000000"/>
          <w:kern w:val="0"/>
          <w:sz w:val="32"/>
          <w:szCs w:val="32"/>
        </w:rPr>
        <w:t>工</w:t>
      </w:r>
      <w:r w:rsidRPr="00386C35">
        <w:rPr>
          <w:rFonts w:ascii="仿宋_GB2312" w:eastAsia="仿宋_GB2312" w:hAnsi="黑体" w:cs="宋体" w:hint="eastAsia"/>
          <w:color w:val="000000"/>
          <w:kern w:val="0"/>
          <w:sz w:val="32"/>
          <w:szCs w:val="32"/>
        </w:rPr>
        <w:t>程学院</w:t>
      </w:r>
      <w:r w:rsidR="002C54E1" w:rsidRPr="00386C35">
        <w:rPr>
          <w:rFonts w:ascii="仿宋_GB2312" w:eastAsia="仿宋_GB2312" w:hAnsi="黑体" w:cs="宋体" w:hint="eastAsia"/>
          <w:color w:val="000000"/>
          <w:kern w:val="0"/>
          <w:sz w:val="32"/>
          <w:szCs w:val="32"/>
        </w:rPr>
        <w:t>高</w:t>
      </w:r>
      <w:r w:rsidRPr="00386C35">
        <w:rPr>
          <w:rFonts w:ascii="仿宋_GB2312" w:eastAsia="仿宋_GB2312" w:hAnsi="黑体" w:cs="宋体" w:hint="eastAsia"/>
          <w:color w:val="000000"/>
          <w:kern w:val="0"/>
          <w:sz w:val="32"/>
          <w:szCs w:val="32"/>
        </w:rPr>
        <w:t>校提供了</w:t>
      </w:r>
      <w:r w:rsidR="008652F8" w:rsidRPr="00386C35">
        <w:rPr>
          <w:rFonts w:ascii="仿宋_GB2312" w:eastAsia="仿宋_GB2312" w:hAnsi="黑体" w:cs="宋体" w:hint="eastAsia"/>
          <w:color w:val="000000"/>
          <w:kern w:val="0"/>
          <w:sz w:val="32"/>
          <w:szCs w:val="32"/>
        </w:rPr>
        <w:t>环保</w:t>
      </w:r>
      <w:r w:rsidR="007362C3" w:rsidRPr="00386C35">
        <w:rPr>
          <w:rFonts w:ascii="仿宋_GB2312" w:eastAsia="仿宋_GB2312" w:hAnsi="黑体" w:cs="宋体" w:hint="eastAsia"/>
          <w:color w:val="000000"/>
          <w:kern w:val="0"/>
          <w:sz w:val="32"/>
          <w:szCs w:val="32"/>
        </w:rPr>
        <w:t>教育</w:t>
      </w:r>
      <w:r w:rsidRPr="00386C35">
        <w:rPr>
          <w:rFonts w:ascii="仿宋_GB2312" w:eastAsia="仿宋_GB2312" w:hAnsi="黑体" w:cs="宋体" w:hint="eastAsia"/>
          <w:color w:val="000000"/>
          <w:kern w:val="0"/>
          <w:sz w:val="32"/>
          <w:szCs w:val="32"/>
        </w:rPr>
        <w:t>培训</w:t>
      </w:r>
      <w:r w:rsidR="00252CF9">
        <w:rPr>
          <w:rFonts w:ascii="仿宋_GB2312" w:eastAsia="仿宋_GB2312" w:hAnsi="黑体" w:cs="宋体" w:hint="eastAsia"/>
          <w:color w:val="000000"/>
          <w:kern w:val="0"/>
          <w:sz w:val="32"/>
          <w:szCs w:val="32"/>
        </w:rPr>
        <w:t>平台</w:t>
      </w:r>
      <w:r w:rsidR="008652F8" w:rsidRPr="00386C35">
        <w:rPr>
          <w:rFonts w:ascii="仿宋_GB2312" w:eastAsia="仿宋_GB2312" w:hAnsi="黑体" w:cs="宋体" w:hint="eastAsia"/>
          <w:color w:val="000000"/>
          <w:kern w:val="0"/>
          <w:sz w:val="32"/>
          <w:szCs w:val="32"/>
        </w:rPr>
        <w:t>，</w:t>
      </w:r>
      <w:r w:rsidR="00427BC8">
        <w:rPr>
          <w:rFonts w:ascii="仿宋_GB2312" w:eastAsia="仿宋_GB2312" w:hAnsi="黑体" w:cs="宋体" w:hint="eastAsia"/>
          <w:color w:val="000000"/>
          <w:kern w:val="0"/>
          <w:sz w:val="32"/>
          <w:szCs w:val="32"/>
        </w:rPr>
        <w:t>为环保监测部门提供</w:t>
      </w:r>
      <w:r w:rsidR="009A2266">
        <w:rPr>
          <w:rFonts w:ascii="仿宋_GB2312" w:eastAsia="仿宋_GB2312" w:hAnsi="黑体" w:cs="宋体" w:hint="eastAsia"/>
          <w:color w:val="000000"/>
          <w:kern w:val="0"/>
          <w:sz w:val="32"/>
          <w:szCs w:val="32"/>
        </w:rPr>
        <w:t>环保</w:t>
      </w:r>
      <w:r w:rsidR="00427BC8">
        <w:rPr>
          <w:rFonts w:ascii="仿宋_GB2312" w:eastAsia="仿宋_GB2312" w:hAnsi="黑体" w:cs="宋体" w:hint="eastAsia"/>
          <w:color w:val="000000"/>
          <w:kern w:val="0"/>
          <w:sz w:val="32"/>
          <w:szCs w:val="32"/>
        </w:rPr>
        <w:t>监测平台，</w:t>
      </w:r>
      <w:r w:rsidR="007362C3" w:rsidRPr="009A2266">
        <w:rPr>
          <w:rFonts w:ascii="仿宋_GB2312" w:eastAsia="仿宋_GB2312" w:hAnsi="黑体" w:cs="宋体" w:hint="eastAsia"/>
          <w:color w:val="000000"/>
          <w:kern w:val="0"/>
          <w:sz w:val="32"/>
          <w:szCs w:val="32"/>
        </w:rPr>
        <w:t>公司的脱硫项目</w:t>
      </w:r>
      <w:r w:rsidR="009A2266" w:rsidRPr="009A2266">
        <w:rPr>
          <w:rFonts w:ascii="仿宋_GB2312" w:eastAsia="仿宋_GB2312" w:hAnsi="黑体" w:cs="宋体" w:hint="eastAsia"/>
          <w:color w:val="000000"/>
          <w:kern w:val="0"/>
          <w:sz w:val="32"/>
          <w:szCs w:val="32"/>
        </w:rPr>
        <w:t>部</w:t>
      </w:r>
      <w:r w:rsidR="007362C3" w:rsidRPr="009A2266">
        <w:rPr>
          <w:rFonts w:ascii="仿宋_GB2312" w:eastAsia="仿宋_GB2312" w:hAnsi="黑体" w:cs="宋体" w:hint="eastAsia"/>
          <w:color w:val="000000"/>
          <w:kern w:val="0"/>
          <w:sz w:val="32"/>
          <w:szCs w:val="32"/>
        </w:rPr>
        <w:t>与</w:t>
      </w:r>
      <w:r w:rsidR="00376C31" w:rsidRPr="009A2266">
        <w:rPr>
          <w:rFonts w:ascii="仿宋_GB2312" w:eastAsia="仿宋_GB2312" w:hAnsi="黑体" w:cs="宋体" w:hint="eastAsia"/>
          <w:color w:val="000000"/>
          <w:kern w:val="0"/>
          <w:sz w:val="32"/>
          <w:szCs w:val="32"/>
        </w:rPr>
        <w:t>山东大学</w:t>
      </w:r>
      <w:r w:rsidR="007362C3" w:rsidRPr="009A2266">
        <w:rPr>
          <w:rFonts w:ascii="仿宋_GB2312" w:eastAsia="仿宋_GB2312" w:hAnsi="黑体" w:cs="宋体" w:hint="eastAsia"/>
          <w:color w:val="000000"/>
          <w:kern w:val="0"/>
          <w:sz w:val="32"/>
          <w:szCs w:val="32"/>
        </w:rPr>
        <w:t>进行了</w:t>
      </w:r>
      <w:r w:rsidR="008652F8" w:rsidRPr="009A2266">
        <w:rPr>
          <w:rFonts w:ascii="仿宋_GB2312" w:eastAsia="仿宋_GB2312" w:hAnsi="黑体" w:cs="宋体" w:hint="eastAsia"/>
          <w:color w:val="000000"/>
          <w:kern w:val="0"/>
          <w:sz w:val="32"/>
          <w:szCs w:val="32"/>
        </w:rPr>
        <w:t>环保技术研发</w:t>
      </w:r>
      <w:r w:rsidR="007362C3" w:rsidRPr="009A2266">
        <w:rPr>
          <w:rFonts w:ascii="仿宋_GB2312" w:eastAsia="仿宋_GB2312" w:hAnsi="黑体" w:cs="宋体" w:hint="eastAsia"/>
          <w:color w:val="000000"/>
          <w:kern w:val="0"/>
          <w:sz w:val="32"/>
          <w:szCs w:val="32"/>
        </w:rPr>
        <w:t>合作。</w:t>
      </w:r>
    </w:p>
    <w:p w:rsidR="00D07B38" w:rsidRPr="00386C35" w:rsidRDefault="008652F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lastRenderedPageBreak/>
        <w:t>5</w:t>
      </w:r>
      <w:r w:rsidR="00D07B38" w:rsidRPr="00386C35">
        <w:rPr>
          <w:rFonts w:ascii="仿宋_GB2312" w:eastAsia="仿宋_GB2312" w:hAnsi="黑体" w:cs="宋体" w:hint="eastAsia"/>
          <w:color w:val="000000"/>
          <w:kern w:val="0"/>
          <w:sz w:val="32"/>
          <w:szCs w:val="32"/>
        </w:rPr>
        <w:t>、公众对企业环境信息公开的评价</w:t>
      </w:r>
    </w:p>
    <w:p w:rsidR="00D07B38" w:rsidRPr="00386C35" w:rsidRDefault="00D07B38" w:rsidP="00252CF9">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在同客户、同行业先进企业、行业主管部门、环保行政管理部门等进行环境保护信息咨询和交流的过程中，我们得到了很多的启发和收益，同时我们虚心学习不断提升完善自我的态度也受到了广大客户及利益相关单位的赞扬。</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㈢ 相关法律法规执行情况</w:t>
      </w:r>
    </w:p>
    <w:p w:rsidR="00D07B38" w:rsidRPr="00252CF9" w:rsidRDefault="00D07B3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1、最近3年生产经营发生重大污染事故及存在的环境违法行为情况（包括受到环境行政处罚或者处理情况）</w:t>
      </w:r>
    </w:p>
    <w:p w:rsidR="00D07B38" w:rsidRPr="00252CF9" w:rsidRDefault="00D07B38" w:rsidP="00252CF9">
      <w:pPr>
        <w:spacing w:line="560" w:lineRule="exact"/>
        <w:ind w:firstLineChars="202" w:firstLine="646"/>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公司建立健全多项企业内部环保管理制度，严格执行落实，虚心接受各级环保管理部门的监督、指导、帮助，自机组投产以来至今未发生环境污染事故，未受到环保行政管理部门的处罚。</w:t>
      </w:r>
    </w:p>
    <w:p w:rsidR="00D07B38" w:rsidRPr="00252CF9" w:rsidRDefault="00D07B3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2、环境检测及评价</w:t>
      </w:r>
    </w:p>
    <w:p w:rsidR="00D07B38" w:rsidRPr="00252CF9" w:rsidRDefault="00673DD0" w:rsidP="00252CF9">
      <w:pPr>
        <w:ind w:firstLineChars="221" w:firstLine="707"/>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2019</w:t>
      </w:r>
      <w:r w:rsidR="00D07B38" w:rsidRPr="00252CF9">
        <w:rPr>
          <w:rFonts w:ascii="仿宋_GB2312" w:eastAsia="仿宋_GB2312" w:hAnsi="黑体" w:cs="宋体" w:hint="eastAsia"/>
          <w:color w:val="000000"/>
          <w:kern w:val="0"/>
          <w:sz w:val="32"/>
          <w:szCs w:val="32"/>
        </w:rPr>
        <w:t>年公司</w:t>
      </w:r>
      <w:r w:rsidR="009829AC">
        <w:rPr>
          <w:rFonts w:ascii="仿宋_GB2312" w:eastAsia="仿宋_GB2312" w:hAnsi="黑体" w:cs="宋体" w:hint="eastAsia"/>
          <w:color w:val="000000"/>
          <w:kern w:val="0"/>
          <w:sz w:val="32"/>
          <w:szCs w:val="32"/>
        </w:rPr>
        <w:t>自觉</w:t>
      </w:r>
      <w:r w:rsidR="00C841F7">
        <w:rPr>
          <w:rFonts w:ascii="仿宋_GB2312" w:eastAsia="仿宋_GB2312" w:hAnsi="黑体" w:cs="宋体" w:hint="eastAsia"/>
          <w:color w:val="000000"/>
          <w:kern w:val="0"/>
          <w:sz w:val="32"/>
          <w:szCs w:val="32"/>
        </w:rPr>
        <w:t>配合</w:t>
      </w:r>
      <w:r w:rsidR="00D07B38" w:rsidRPr="00252CF9">
        <w:rPr>
          <w:rFonts w:ascii="仿宋_GB2312" w:eastAsia="仿宋_GB2312" w:hAnsi="黑体" w:cs="宋体" w:hint="eastAsia"/>
          <w:color w:val="000000"/>
          <w:kern w:val="0"/>
          <w:sz w:val="32"/>
          <w:szCs w:val="32"/>
        </w:rPr>
        <w:t>市</w:t>
      </w:r>
      <w:r w:rsidR="009829AC">
        <w:rPr>
          <w:rFonts w:ascii="仿宋_GB2312" w:eastAsia="仿宋_GB2312" w:hAnsi="黑体" w:cs="宋体" w:hint="eastAsia"/>
          <w:color w:val="000000"/>
          <w:kern w:val="0"/>
          <w:sz w:val="32"/>
          <w:szCs w:val="32"/>
        </w:rPr>
        <w:t>、区环保部门委托的</w:t>
      </w:r>
      <w:r w:rsidR="00D07B38" w:rsidRPr="00252CF9">
        <w:rPr>
          <w:rFonts w:ascii="仿宋_GB2312" w:eastAsia="仿宋_GB2312" w:hAnsi="黑体" w:cs="宋体" w:hint="eastAsia"/>
          <w:color w:val="000000"/>
          <w:kern w:val="0"/>
          <w:sz w:val="32"/>
          <w:szCs w:val="32"/>
        </w:rPr>
        <w:t>监督性监测</w:t>
      </w:r>
      <w:r w:rsidR="00C841F7">
        <w:rPr>
          <w:rFonts w:ascii="仿宋_GB2312" w:eastAsia="仿宋_GB2312" w:hAnsi="黑体" w:cs="宋体" w:hint="eastAsia"/>
          <w:color w:val="000000"/>
          <w:kern w:val="0"/>
          <w:sz w:val="32"/>
          <w:szCs w:val="32"/>
        </w:rPr>
        <w:t>工作</w:t>
      </w:r>
      <w:r w:rsidR="00D07B38" w:rsidRPr="00252CF9">
        <w:rPr>
          <w:rFonts w:ascii="仿宋_GB2312" w:eastAsia="仿宋_GB2312" w:hAnsi="黑体" w:cs="宋体" w:hint="eastAsia"/>
          <w:color w:val="000000"/>
          <w:kern w:val="0"/>
          <w:sz w:val="32"/>
          <w:szCs w:val="32"/>
        </w:rPr>
        <w:t>，</w:t>
      </w:r>
      <w:r w:rsidR="00C841F7">
        <w:rPr>
          <w:rFonts w:ascii="仿宋_GB2312" w:eastAsia="仿宋_GB2312" w:hAnsi="黑体" w:cs="宋体" w:hint="eastAsia"/>
          <w:color w:val="000000"/>
          <w:kern w:val="0"/>
          <w:sz w:val="32"/>
          <w:szCs w:val="32"/>
        </w:rPr>
        <w:t>各类</w:t>
      </w:r>
      <w:r w:rsidR="00D07B38" w:rsidRPr="00252CF9">
        <w:rPr>
          <w:rFonts w:ascii="仿宋_GB2312" w:eastAsia="仿宋_GB2312" w:hAnsi="黑体" w:cs="宋体" w:hint="eastAsia"/>
          <w:color w:val="000000"/>
          <w:kern w:val="0"/>
          <w:sz w:val="32"/>
          <w:szCs w:val="32"/>
        </w:rPr>
        <w:t>污染物达标排放</w:t>
      </w:r>
      <w:r w:rsidR="009829AC">
        <w:rPr>
          <w:rFonts w:ascii="仿宋_GB2312" w:eastAsia="仿宋_GB2312" w:hAnsi="黑体" w:cs="宋体" w:hint="eastAsia"/>
          <w:color w:val="000000"/>
          <w:kern w:val="0"/>
          <w:sz w:val="32"/>
          <w:szCs w:val="32"/>
        </w:rPr>
        <w:t>。</w:t>
      </w:r>
      <w:r w:rsidR="00C841F7">
        <w:rPr>
          <w:rFonts w:ascii="仿宋_GB2312" w:eastAsia="仿宋_GB2312" w:hAnsi="黑体" w:cs="宋体" w:hint="eastAsia"/>
          <w:color w:val="000000"/>
          <w:kern w:val="0"/>
          <w:sz w:val="32"/>
          <w:szCs w:val="32"/>
        </w:rPr>
        <w:t>按</w:t>
      </w:r>
      <w:r w:rsidR="00C841F7" w:rsidRPr="00AF3A3F">
        <w:rPr>
          <w:rFonts w:ascii="仿宋_GB2312" w:eastAsia="仿宋_GB2312" w:hAnsi="黑体" w:cs="宋体" w:hint="eastAsia"/>
          <w:color w:val="000000"/>
          <w:kern w:val="0"/>
          <w:sz w:val="32"/>
          <w:szCs w:val="32"/>
        </w:rPr>
        <w:t>照企业</w:t>
      </w:r>
      <w:r w:rsidR="00943FAF">
        <w:rPr>
          <w:rFonts w:ascii="仿宋_GB2312" w:eastAsia="仿宋_GB2312" w:hAnsi="黑体" w:cs="宋体" w:hint="eastAsia"/>
          <w:color w:val="000000"/>
          <w:kern w:val="0"/>
          <w:sz w:val="32"/>
          <w:szCs w:val="32"/>
        </w:rPr>
        <w:t>环保</w:t>
      </w:r>
      <w:r w:rsidR="00C841F7" w:rsidRPr="00AF3A3F">
        <w:rPr>
          <w:rFonts w:ascii="仿宋_GB2312" w:eastAsia="仿宋_GB2312" w:hAnsi="黑体" w:cs="宋体" w:hint="eastAsia"/>
          <w:color w:val="000000"/>
          <w:kern w:val="0"/>
          <w:sz w:val="32"/>
          <w:szCs w:val="32"/>
        </w:rPr>
        <w:t>信</w:t>
      </w:r>
      <w:r w:rsidR="00280518">
        <w:rPr>
          <w:rFonts w:ascii="仿宋_GB2312" w:eastAsia="仿宋_GB2312" w:hAnsi="黑体" w:cs="宋体" w:hint="eastAsia"/>
          <w:color w:val="000000"/>
          <w:kern w:val="0"/>
          <w:sz w:val="32"/>
          <w:szCs w:val="32"/>
        </w:rPr>
        <w:t>息</w:t>
      </w:r>
      <w:r w:rsidR="00C841F7" w:rsidRPr="00AF3A3F">
        <w:rPr>
          <w:rFonts w:ascii="仿宋_GB2312" w:eastAsia="仿宋_GB2312" w:hAnsi="黑体" w:cs="宋体" w:hint="eastAsia"/>
          <w:color w:val="000000"/>
          <w:kern w:val="0"/>
          <w:sz w:val="32"/>
          <w:szCs w:val="32"/>
        </w:rPr>
        <w:t>公开</w:t>
      </w:r>
      <w:r w:rsidR="00280518">
        <w:rPr>
          <w:rFonts w:ascii="仿宋_GB2312" w:eastAsia="仿宋_GB2312" w:hAnsi="黑体" w:cs="宋体" w:hint="eastAsia"/>
          <w:color w:val="000000"/>
          <w:kern w:val="0"/>
          <w:sz w:val="32"/>
          <w:szCs w:val="32"/>
        </w:rPr>
        <w:t>原则，公司定期</w:t>
      </w:r>
      <w:r w:rsidR="00F75F21">
        <w:rPr>
          <w:rFonts w:ascii="仿宋_GB2312" w:eastAsia="仿宋_GB2312" w:hAnsi="黑体" w:cs="宋体" w:hint="eastAsia"/>
          <w:color w:val="000000"/>
          <w:kern w:val="0"/>
          <w:sz w:val="32"/>
          <w:szCs w:val="32"/>
        </w:rPr>
        <w:t>均</w:t>
      </w:r>
      <w:r w:rsidR="00D07B38" w:rsidRPr="00252CF9">
        <w:rPr>
          <w:rFonts w:ascii="仿宋_GB2312" w:eastAsia="仿宋_GB2312" w:hAnsi="黑体" w:cs="宋体" w:hint="eastAsia"/>
          <w:color w:val="000000"/>
          <w:kern w:val="0"/>
          <w:sz w:val="32"/>
          <w:szCs w:val="32"/>
        </w:rPr>
        <w:t>委托</w:t>
      </w:r>
      <w:r w:rsidR="00C841F7">
        <w:rPr>
          <w:rFonts w:ascii="仿宋_GB2312" w:eastAsia="仿宋_GB2312" w:hAnsi="黑体" w:cs="宋体" w:hint="eastAsia"/>
          <w:color w:val="000000"/>
          <w:kern w:val="0"/>
          <w:sz w:val="32"/>
          <w:szCs w:val="32"/>
        </w:rPr>
        <w:t>有资质</w:t>
      </w:r>
      <w:r w:rsidR="000B20C0">
        <w:rPr>
          <w:rFonts w:ascii="仿宋_GB2312" w:eastAsia="仿宋_GB2312" w:hAnsi="黑体" w:cs="宋体" w:hint="eastAsia"/>
          <w:color w:val="000000"/>
          <w:kern w:val="0"/>
          <w:sz w:val="32"/>
          <w:szCs w:val="32"/>
        </w:rPr>
        <w:t>监测单位</w:t>
      </w:r>
      <w:r w:rsidR="00D07B38" w:rsidRPr="00AF3A3F">
        <w:rPr>
          <w:rFonts w:ascii="仿宋_GB2312" w:eastAsia="仿宋_GB2312" w:hAnsi="黑体" w:cs="宋体" w:hint="eastAsia"/>
          <w:color w:val="000000"/>
          <w:kern w:val="0"/>
          <w:sz w:val="32"/>
          <w:szCs w:val="32"/>
        </w:rPr>
        <w:t>（</w:t>
      </w:r>
      <w:r w:rsidR="001E038E" w:rsidRPr="00AF3A3F">
        <w:rPr>
          <w:rFonts w:ascii="仿宋_GB2312" w:eastAsia="仿宋_GB2312" w:hAnsi="黑体" w:cs="宋体" w:hint="eastAsia"/>
          <w:color w:val="000000"/>
          <w:kern w:val="0"/>
          <w:sz w:val="32"/>
          <w:szCs w:val="32"/>
        </w:rPr>
        <w:t>合肥谱尼测试科技</w:t>
      </w:r>
      <w:r w:rsidR="00AD29B9" w:rsidRPr="00AF3A3F">
        <w:rPr>
          <w:rFonts w:ascii="仿宋_GB2312" w:eastAsia="仿宋_GB2312" w:hAnsi="黑体" w:cs="宋体" w:hint="eastAsia"/>
          <w:color w:val="000000"/>
          <w:kern w:val="0"/>
          <w:sz w:val="32"/>
          <w:szCs w:val="32"/>
        </w:rPr>
        <w:t>有限公司</w:t>
      </w:r>
      <w:r w:rsidR="00D07B38" w:rsidRPr="00252CF9">
        <w:rPr>
          <w:rFonts w:ascii="仿宋_GB2312" w:eastAsia="仿宋_GB2312" w:hAnsi="黑体" w:cs="宋体" w:hint="eastAsia"/>
          <w:color w:val="000000"/>
          <w:kern w:val="0"/>
          <w:sz w:val="32"/>
          <w:szCs w:val="32"/>
        </w:rPr>
        <w:t>）进行</w:t>
      </w:r>
      <w:r w:rsidR="00820145" w:rsidRPr="00252CF9">
        <w:rPr>
          <w:rFonts w:ascii="仿宋_GB2312" w:eastAsia="仿宋_GB2312" w:hAnsi="黑体" w:cs="宋体" w:hint="eastAsia"/>
          <w:color w:val="000000"/>
          <w:kern w:val="0"/>
          <w:sz w:val="32"/>
          <w:szCs w:val="32"/>
        </w:rPr>
        <w:t>废水、废气、</w:t>
      </w:r>
      <w:r w:rsidR="00AD29B9" w:rsidRPr="00252CF9">
        <w:rPr>
          <w:rFonts w:ascii="仿宋_GB2312" w:eastAsia="仿宋_GB2312" w:hAnsi="黑体" w:cs="宋体" w:hint="eastAsia"/>
          <w:color w:val="000000"/>
          <w:kern w:val="0"/>
          <w:sz w:val="32"/>
          <w:szCs w:val="32"/>
        </w:rPr>
        <w:t>无组织排放</w:t>
      </w:r>
      <w:r w:rsidR="00820145" w:rsidRPr="00252CF9">
        <w:rPr>
          <w:rFonts w:ascii="仿宋_GB2312" w:eastAsia="仿宋_GB2312" w:hAnsi="黑体" w:cs="宋体" w:hint="eastAsia"/>
          <w:color w:val="000000"/>
          <w:kern w:val="0"/>
          <w:sz w:val="32"/>
          <w:szCs w:val="32"/>
        </w:rPr>
        <w:t>、厂界噪声</w:t>
      </w:r>
      <w:r w:rsidR="00D07B38" w:rsidRPr="00252CF9">
        <w:rPr>
          <w:rFonts w:ascii="仿宋_GB2312" w:eastAsia="仿宋_GB2312" w:hAnsi="黑体" w:cs="宋体" w:hint="eastAsia"/>
          <w:color w:val="000000"/>
          <w:kern w:val="0"/>
          <w:sz w:val="32"/>
          <w:szCs w:val="32"/>
        </w:rPr>
        <w:t>等项目检测，全年污染物检测结果均达标。</w:t>
      </w:r>
    </w:p>
    <w:p w:rsidR="008652F8" w:rsidRPr="00252CF9" w:rsidRDefault="008652F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3、企业生产工艺、设备、产品与国家产业政策的符合情况。</w:t>
      </w:r>
    </w:p>
    <w:p w:rsidR="006B29FE" w:rsidRPr="003D5BBE" w:rsidRDefault="008652F8" w:rsidP="003D5BBE">
      <w:pPr>
        <w:rPr>
          <w:rFonts w:ascii="仿宋_GB2312" w:eastAsia="仿宋_GB2312" w:hAnsi="黑体" w:cs="宋体"/>
          <w:color w:val="000000"/>
          <w:kern w:val="0"/>
          <w:sz w:val="32"/>
          <w:szCs w:val="32"/>
        </w:rPr>
        <w:sectPr w:rsidR="006B29FE" w:rsidRPr="003D5BBE" w:rsidSect="00C26BC4">
          <w:pgSz w:w="11906" w:h="16838"/>
          <w:pgMar w:top="1440" w:right="1800" w:bottom="1440" w:left="1800" w:header="851" w:footer="992" w:gutter="0"/>
          <w:cols w:space="425"/>
          <w:docGrid w:type="lines" w:linePitch="312"/>
        </w:sectPr>
      </w:pPr>
      <w:r w:rsidRPr="003D5BBE">
        <w:rPr>
          <w:rFonts w:ascii="仿宋_GB2312" w:eastAsia="仿宋_GB2312" w:hAnsi="黑体" w:cs="宋体" w:hint="eastAsia"/>
          <w:color w:val="000000"/>
          <w:kern w:val="0"/>
          <w:sz w:val="32"/>
          <w:szCs w:val="32"/>
        </w:rPr>
        <w:t>3</w:t>
      </w:r>
      <w:r w:rsidRPr="00252CF9">
        <w:rPr>
          <w:rFonts w:ascii="仿宋_GB2312" w:eastAsia="仿宋_GB2312" w:hAnsi="黑体" w:cs="宋体" w:hint="eastAsia"/>
          <w:color w:val="000000"/>
          <w:kern w:val="0"/>
          <w:sz w:val="32"/>
          <w:szCs w:val="32"/>
        </w:rPr>
        <w:t>.</w:t>
      </w:r>
      <w:r w:rsidR="003D5BBE">
        <w:rPr>
          <w:rFonts w:ascii="仿宋_GB2312" w:eastAsia="仿宋_GB2312" w:hAnsi="黑体" w:cs="宋体" w:hint="eastAsia"/>
          <w:color w:val="000000"/>
          <w:kern w:val="0"/>
          <w:sz w:val="32"/>
          <w:szCs w:val="32"/>
        </w:rPr>
        <w:t>1</w:t>
      </w:r>
      <w:r w:rsidRPr="00252CF9">
        <w:rPr>
          <w:rFonts w:ascii="仿宋_GB2312" w:eastAsia="仿宋_GB2312" w:hAnsi="黑体" w:cs="宋体"/>
          <w:color w:val="000000"/>
          <w:kern w:val="0"/>
          <w:sz w:val="32"/>
          <w:szCs w:val="32"/>
        </w:rPr>
        <w:t>生产工艺</w:t>
      </w:r>
      <w:r w:rsidRPr="00252CF9">
        <w:rPr>
          <w:rFonts w:ascii="仿宋_GB2312" w:eastAsia="仿宋_GB2312" w:hAnsi="黑体" w:cs="宋体" w:hint="eastAsia"/>
          <w:color w:val="000000"/>
          <w:kern w:val="0"/>
          <w:sz w:val="32"/>
          <w:szCs w:val="32"/>
        </w:rPr>
        <w:t>流程图</w:t>
      </w:r>
    </w:p>
    <w:p w:rsidR="006B29FE" w:rsidRDefault="00AD5BB5" w:rsidP="00EF52A5">
      <w:pPr>
        <w:widowControl/>
        <w:jc w:val="left"/>
        <w:rPr>
          <w:rFonts w:ascii="仿宋" w:eastAsia="仿宋" w:hAnsi="仿宋"/>
          <w:sz w:val="28"/>
          <w:szCs w:val="28"/>
        </w:rPr>
        <w:sectPr w:rsidR="006B29FE" w:rsidSect="00AD5BB5">
          <w:pgSz w:w="16838" w:h="11906" w:orient="landscape"/>
          <w:pgMar w:top="1560" w:right="1440" w:bottom="1560" w:left="1440" w:header="851" w:footer="992" w:gutter="0"/>
          <w:cols w:space="425"/>
          <w:docGrid w:type="lines" w:linePitch="312"/>
        </w:sectPr>
      </w:pPr>
      <w:r>
        <w:rPr>
          <w:rFonts w:ascii="仿宋_GB2312" w:eastAsia="仿宋_GB2312" w:hAnsi="宋体" w:hint="eastAsia"/>
          <w:noProof/>
          <w:sz w:val="28"/>
          <w:szCs w:val="28"/>
        </w:rPr>
        <w:lastRenderedPageBreak/>
        <w:drawing>
          <wp:inline distT="0" distB="0" distL="0" distR="0">
            <wp:extent cx="8858250" cy="5400675"/>
            <wp:effectExtent l="19050" t="0" r="0" b="0"/>
            <wp:docPr id="5" name="图片 1" descr="#6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机流程图"/>
                    <pic:cNvPicPr>
                      <a:picLocks noChangeAspect="1" noChangeArrowheads="1"/>
                    </pic:cNvPicPr>
                  </pic:nvPicPr>
                  <pic:blipFill>
                    <a:blip r:embed="rId10"/>
                    <a:srcRect/>
                    <a:stretch>
                      <a:fillRect/>
                    </a:stretch>
                  </pic:blipFill>
                  <pic:spPr bwMode="auto">
                    <a:xfrm>
                      <a:off x="0" y="0"/>
                      <a:ext cx="8863330" cy="5403772"/>
                    </a:xfrm>
                    <a:prstGeom prst="rect">
                      <a:avLst/>
                    </a:prstGeom>
                    <a:noFill/>
                    <a:ln w="9525">
                      <a:noFill/>
                      <a:miter lim="800000"/>
                      <a:headEnd/>
                      <a:tailEnd/>
                    </a:ln>
                  </pic:spPr>
                </pic:pic>
              </a:graphicData>
            </a:graphic>
          </wp:inline>
        </w:drawing>
      </w:r>
    </w:p>
    <w:p w:rsidR="008652F8" w:rsidRPr="003D5BBE" w:rsidRDefault="003D5BBE" w:rsidP="003D5BBE">
      <w:pPr>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lastRenderedPageBreak/>
        <w:t>3</w:t>
      </w:r>
      <w:r w:rsidR="006B29FE" w:rsidRPr="003D5BBE">
        <w:rPr>
          <w:rFonts w:ascii="仿宋_GB2312" w:eastAsia="仿宋_GB2312" w:hAnsi="黑体" w:cs="宋体" w:hint="eastAsia"/>
          <w:color w:val="000000"/>
          <w:kern w:val="0"/>
          <w:sz w:val="32"/>
          <w:szCs w:val="32"/>
        </w:rPr>
        <w:t xml:space="preserve">.2 </w:t>
      </w:r>
      <w:r w:rsidR="008652F8" w:rsidRPr="003D5BBE">
        <w:rPr>
          <w:rFonts w:ascii="仿宋_GB2312" w:eastAsia="仿宋_GB2312" w:hAnsi="黑体" w:cs="宋体"/>
          <w:color w:val="000000"/>
          <w:kern w:val="0"/>
          <w:sz w:val="32"/>
          <w:szCs w:val="32"/>
        </w:rPr>
        <w:t>主要生产工艺</w:t>
      </w:r>
    </w:p>
    <w:p w:rsidR="008652F8" w:rsidRPr="003D5BBE" w:rsidRDefault="008652F8" w:rsidP="000B20C0">
      <w:pPr>
        <w:ind w:firstLineChars="221" w:firstLine="707"/>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公司为燃煤火力发电厂，采用原煤为燃料，以水为介质，通过锅炉燃烧，将水加热为蒸汽，蒸汽进入汽轮机带动发电机发电，</w:t>
      </w:r>
      <w:r w:rsidR="00F75F21" w:rsidRPr="00280518">
        <w:rPr>
          <w:rFonts w:ascii="仿宋_GB2312" w:eastAsia="仿宋_GB2312" w:hAnsi="黑体" w:cs="宋体" w:hint="eastAsia"/>
          <w:color w:val="000000"/>
          <w:kern w:val="0"/>
          <w:sz w:val="32"/>
          <w:szCs w:val="32"/>
        </w:rPr>
        <w:t>发电后的蒸汽同时</w:t>
      </w:r>
      <w:r w:rsidR="009F1040">
        <w:rPr>
          <w:rFonts w:ascii="仿宋_GB2312" w:eastAsia="仿宋_GB2312" w:hAnsi="黑体" w:cs="宋体" w:hint="eastAsia"/>
          <w:color w:val="000000"/>
          <w:kern w:val="0"/>
          <w:sz w:val="32"/>
          <w:szCs w:val="32"/>
        </w:rPr>
        <w:t>向</w:t>
      </w:r>
      <w:r w:rsidR="00F75F21" w:rsidRPr="00280518">
        <w:rPr>
          <w:rFonts w:ascii="仿宋_GB2312" w:eastAsia="仿宋_GB2312" w:hAnsi="黑体" w:cs="宋体" w:hint="eastAsia"/>
          <w:color w:val="000000"/>
          <w:kern w:val="0"/>
          <w:sz w:val="32"/>
          <w:szCs w:val="32"/>
        </w:rPr>
        <w:t>周边地区进行供热。</w:t>
      </w:r>
      <w:r w:rsidRPr="003D5BBE">
        <w:rPr>
          <w:rFonts w:ascii="仿宋_GB2312" w:eastAsia="仿宋_GB2312" w:hAnsi="黑体" w:cs="宋体" w:hint="eastAsia"/>
          <w:color w:val="000000"/>
          <w:kern w:val="0"/>
          <w:sz w:val="32"/>
          <w:szCs w:val="32"/>
        </w:rPr>
        <w:t>煤粉燃烧后，烟气通过脱硝系统、除灰系统、脱硫系统去除烟气中氮氧化物、</w:t>
      </w:r>
      <w:r w:rsidR="00B0698D" w:rsidRPr="003D5BBE">
        <w:rPr>
          <w:rFonts w:ascii="仿宋_GB2312" w:eastAsia="仿宋_GB2312" w:hAnsi="黑体" w:cs="宋体" w:hint="eastAsia"/>
          <w:color w:val="000000"/>
          <w:kern w:val="0"/>
          <w:sz w:val="32"/>
          <w:szCs w:val="32"/>
        </w:rPr>
        <w:t>烟尘</w:t>
      </w:r>
      <w:r w:rsidRPr="003D5BBE">
        <w:rPr>
          <w:rFonts w:ascii="仿宋_GB2312" w:eastAsia="仿宋_GB2312" w:hAnsi="黑体" w:cs="宋体" w:hint="eastAsia"/>
          <w:color w:val="000000"/>
          <w:kern w:val="0"/>
          <w:sz w:val="32"/>
          <w:szCs w:val="32"/>
        </w:rPr>
        <w:t>和二氧化硫</w:t>
      </w:r>
      <w:r w:rsidR="003B0674" w:rsidRPr="003D5BBE">
        <w:rPr>
          <w:rFonts w:ascii="仿宋_GB2312" w:eastAsia="仿宋_GB2312" w:hAnsi="黑体" w:cs="宋体" w:hint="eastAsia"/>
          <w:color w:val="000000"/>
          <w:kern w:val="0"/>
          <w:sz w:val="32"/>
          <w:szCs w:val="32"/>
        </w:rPr>
        <w:t>。</w:t>
      </w:r>
      <w:r w:rsidRPr="003D5BBE">
        <w:rPr>
          <w:rFonts w:ascii="仿宋_GB2312" w:eastAsia="仿宋_GB2312" w:hAnsi="黑体" w:cs="宋体" w:hint="eastAsia"/>
          <w:color w:val="000000"/>
          <w:kern w:val="0"/>
          <w:sz w:val="32"/>
          <w:szCs w:val="32"/>
        </w:rPr>
        <w:t>产生的粉煤灰</w:t>
      </w:r>
      <w:r w:rsidR="003D5BBE" w:rsidRPr="003D5BBE">
        <w:rPr>
          <w:rFonts w:ascii="仿宋_GB2312" w:eastAsia="仿宋_GB2312" w:hAnsi="黑体" w:cs="宋体" w:hint="eastAsia"/>
          <w:color w:val="000000"/>
          <w:kern w:val="0"/>
          <w:sz w:val="32"/>
          <w:szCs w:val="32"/>
        </w:rPr>
        <w:t>渣</w:t>
      </w:r>
      <w:r w:rsidRPr="003D5BBE">
        <w:rPr>
          <w:rFonts w:ascii="仿宋_GB2312" w:eastAsia="仿宋_GB2312" w:hAnsi="黑体" w:cs="宋体" w:hint="eastAsia"/>
          <w:color w:val="000000"/>
          <w:kern w:val="0"/>
          <w:sz w:val="32"/>
          <w:szCs w:val="32"/>
        </w:rPr>
        <w:t>和石膏</w:t>
      </w:r>
      <w:r w:rsidR="003B0674" w:rsidRPr="003D5BBE">
        <w:rPr>
          <w:rFonts w:ascii="仿宋_GB2312" w:eastAsia="仿宋_GB2312" w:hAnsi="黑体" w:cs="宋体" w:hint="eastAsia"/>
          <w:color w:val="000000"/>
          <w:kern w:val="0"/>
          <w:sz w:val="32"/>
          <w:szCs w:val="32"/>
        </w:rPr>
        <w:t>等固废</w:t>
      </w:r>
      <w:r w:rsidR="00D503BE" w:rsidRPr="003D5BBE">
        <w:rPr>
          <w:rFonts w:ascii="仿宋_GB2312" w:eastAsia="仿宋_GB2312" w:hAnsi="黑体" w:cs="宋体" w:hint="eastAsia"/>
          <w:color w:val="000000"/>
          <w:kern w:val="0"/>
          <w:sz w:val="32"/>
          <w:szCs w:val="32"/>
        </w:rPr>
        <w:t>全部</w:t>
      </w:r>
      <w:r w:rsidR="003B0674" w:rsidRPr="003D5BBE">
        <w:rPr>
          <w:rFonts w:ascii="仿宋_GB2312" w:eastAsia="仿宋_GB2312" w:hAnsi="黑体" w:cs="宋体" w:hint="eastAsia"/>
          <w:color w:val="000000"/>
          <w:kern w:val="0"/>
          <w:sz w:val="32"/>
          <w:szCs w:val="32"/>
        </w:rPr>
        <w:t>立足于</w:t>
      </w:r>
      <w:r w:rsidRPr="003D5BBE">
        <w:rPr>
          <w:rFonts w:ascii="仿宋_GB2312" w:eastAsia="仿宋_GB2312" w:hAnsi="黑体" w:cs="宋体" w:hint="eastAsia"/>
          <w:color w:val="000000"/>
          <w:kern w:val="0"/>
          <w:sz w:val="32"/>
          <w:szCs w:val="32"/>
        </w:rPr>
        <w:t>综合利用。</w:t>
      </w:r>
    </w:p>
    <w:p w:rsidR="00D07B38" w:rsidRPr="003D5BBE" w:rsidRDefault="00C45BB7" w:rsidP="003D5BBE">
      <w:pPr>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3</w:t>
      </w:r>
      <w:r w:rsidR="00D07B38" w:rsidRPr="003D5BBE">
        <w:rPr>
          <w:rFonts w:ascii="仿宋_GB2312" w:eastAsia="仿宋_GB2312" w:hAnsi="黑体" w:cs="宋体" w:hint="eastAsia"/>
          <w:color w:val="000000"/>
          <w:kern w:val="0"/>
          <w:sz w:val="32"/>
          <w:szCs w:val="32"/>
        </w:rPr>
        <w:t>.</w:t>
      </w:r>
      <w:r w:rsidR="003B0674" w:rsidRPr="003D5BBE">
        <w:rPr>
          <w:rFonts w:ascii="仿宋_GB2312" w:eastAsia="仿宋_GB2312" w:hAnsi="黑体" w:cs="宋体" w:hint="eastAsia"/>
          <w:color w:val="000000"/>
          <w:kern w:val="0"/>
          <w:sz w:val="32"/>
          <w:szCs w:val="32"/>
        </w:rPr>
        <w:t>3</w:t>
      </w:r>
      <w:r w:rsidR="006B29FE" w:rsidRPr="003D5BBE">
        <w:rPr>
          <w:rFonts w:ascii="仿宋_GB2312" w:eastAsia="仿宋_GB2312" w:hAnsi="黑体" w:cs="宋体" w:hint="eastAsia"/>
          <w:color w:val="000000"/>
          <w:kern w:val="0"/>
          <w:sz w:val="32"/>
          <w:szCs w:val="32"/>
        </w:rPr>
        <w:t xml:space="preserve"> 废气治理</w:t>
      </w:r>
    </w:p>
    <w:p w:rsidR="00D07B38" w:rsidRPr="003D5BBE" w:rsidRDefault="00D07B38" w:rsidP="003D5BBE">
      <w:pPr>
        <w:ind w:firstLineChars="177" w:firstLine="566"/>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为燃煤火力发电厂，锅炉燃烧后的废气的主要污染物为氮氧化物、烟尘、二氧化硫，公司在大气污染治理中采用了先进的环保工艺，配套建设脱硫系统、脱硝系统、除尘系统，同步安装烟气连续监测装置（CEMS），并实现与省市环保部门联网。</w:t>
      </w:r>
    </w:p>
    <w:p w:rsidR="00C45BB7" w:rsidRDefault="00D07B38" w:rsidP="000B20C0">
      <w:pPr>
        <w:ind w:firstLineChars="177" w:firstLine="566"/>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公司脱硝系统采用低氮燃烧技术，从燃烧源头控制氮氧化物产生，同时</w:t>
      </w:r>
      <w:r w:rsidR="00F75F21">
        <w:rPr>
          <w:rFonts w:ascii="仿宋_GB2312" w:eastAsia="仿宋_GB2312" w:hAnsi="黑体" w:cs="宋体" w:hint="eastAsia"/>
          <w:color w:val="000000"/>
          <w:kern w:val="0"/>
          <w:sz w:val="32"/>
          <w:szCs w:val="32"/>
        </w:rPr>
        <w:t>在烟道</w:t>
      </w:r>
      <w:r w:rsidRPr="003D5BBE">
        <w:rPr>
          <w:rFonts w:ascii="仿宋_GB2312" w:eastAsia="仿宋_GB2312" w:hAnsi="黑体" w:cs="宋体" w:hint="eastAsia"/>
          <w:color w:val="000000"/>
          <w:kern w:val="0"/>
          <w:sz w:val="32"/>
          <w:szCs w:val="32"/>
        </w:rPr>
        <w:t>安装了烟气脱硝装置，采用选择性催化还原法（SCR）脱硝工艺，满足不断升级的环保排放要求。锅炉配套建设高效除尘器，其中#5机组配备高效静电除尘器，#6机组配备电袋除尘器，机组超低排放改造后，脱硫</w:t>
      </w:r>
      <w:r w:rsidR="003D5BBE">
        <w:rPr>
          <w:rFonts w:ascii="仿宋_GB2312" w:eastAsia="仿宋_GB2312" w:hAnsi="黑体" w:cs="宋体" w:hint="eastAsia"/>
          <w:color w:val="000000"/>
          <w:kern w:val="0"/>
          <w:sz w:val="32"/>
          <w:szCs w:val="32"/>
        </w:rPr>
        <w:t>系统</w:t>
      </w:r>
      <w:r w:rsidRPr="003D5BBE">
        <w:rPr>
          <w:rFonts w:ascii="仿宋_GB2312" w:eastAsia="仿宋_GB2312" w:hAnsi="黑体" w:cs="宋体" w:hint="eastAsia"/>
          <w:color w:val="000000"/>
          <w:kern w:val="0"/>
          <w:sz w:val="32"/>
          <w:szCs w:val="32"/>
        </w:rPr>
        <w:t>出口均新增加一套湿式电除尘</w:t>
      </w:r>
      <w:r w:rsidR="003D5BBE">
        <w:rPr>
          <w:rFonts w:ascii="仿宋_GB2312" w:eastAsia="仿宋_GB2312" w:hAnsi="黑体" w:cs="宋体" w:hint="eastAsia"/>
          <w:color w:val="000000"/>
          <w:kern w:val="0"/>
          <w:sz w:val="32"/>
          <w:szCs w:val="32"/>
        </w:rPr>
        <w:t>器</w:t>
      </w:r>
      <w:r w:rsidRPr="003D5BBE">
        <w:rPr>
          <w:rFonts w:ascii="仿宋_GB2312" w:eastAsia="仿宋_GB2312" w:hAnsi="黑体" w:cs="宋体" w:hint="eastAsia"/>
          <w:color w:val="000000"/>
          <w:kern w:val="0"/>
          <w:sz w:val="32"/>
          <w:szCs w:val="32"/>
        </w:rPr>
        <w:t>，进一步提高</w:t>
      </w:r>
      <w:r w:rsidR="003D5BBE">
        <w:rPr>
          <w:rFonts w:ascii="仿宋_GB2312" w:eastAsia="仿宋_GB2312" w:hAnsi="黑体" w:cs="宋体" w:hint="eastAsia"/>
          <w:color w:val="000000"/>
          <w:kern w:val="0"/>
          <w:sz w:val="32"/>
          <w:szCs w:val="32"/>
        </w:rPr>
        <w:t>了</w:t>
      </w:r>
      <w:r w:rsidRPr="003D5BBE">
        <w:rPr>
          <w:rFonts w:ascii="仿宋_GB2312" w:eastAsia="仿宋_GB2312" w:hAnsi="黑体" w:cs="宋体" w:hint="eastAsia"/>
          <w:color w:val="000000"/>
          <w:kern w:val="0"/>
          <w:sz w:val="32"/>
          <w:szCs w:val="32"/>
        </w:rPr>
        <w:t>除尘效率。烟气脱硫系统，采用石灰石－石膏湿法脱硫方式，利用石灰石浆液作为脱硫剂，在吸收塔与烟气中的二氧化硫充分反应，</w:t>
      </w:r>
      <w:r w:rsidR="0073698D" w:rsidRPr="003D5BBE">
        <w:rPr>
          <w:rFonts w:ascii="仿宋_GB2312" w:eastAsia="仿宋_GB2312" w:hAnsi="黑体" w:cs="宋体"/>
          <w:color w:val="000000"/>
          <w:kern w:val="0"/>
          <w:sz w:val="32"/>
          <w:szCs w:val="32"/>
        </w:rPr>
        <w:t>最后烟气通过高</w:t>
      </w:r>
      <w:smartTag w:uri="urn:schemas-microsoft-com:office:smarttags" w:element="chmetcnv">
        <w:smartTagPr>
          <w:attr w:name="TCSC" w:val="0"/>
          <w:attr w:name="NumberType" w:val="1"/>
          <w:attr w:name="Negative" w:val="False"/>
          <w:attr w:name="HasSpace" w:val="False"/>
          <w:attr w:name="SourceValue" w:val="240"/>
          <w:attr w:name="UnitName" w:val="m"/>
        </w:smartTagPr>
        <w:r w:rsidR="0073698D" w:rsidRPr="003D5BBE">
          <w:rPr>
            <w:rFonts w:ascii="仿宋_GB2312" w:eastAsia="仿宋_GB2312" w:hAnsi="黑体" w:cs="宋体"/>
            <w:color w:val="000000"/>
            <w:kern w:val="0"/>
            <w:sz w:val="32"/>
            <w:szCs w:val="32"/>
          </w:rPr>
          <w:t>240m</w:t>
        </w:r>
      </w:smartTag>
      <w:r w:rsidR="0073698D" w:rsidRPr="003D5BBE">
        <w:rPr>
          <w:rFonts w:ascii="仿宋_GB2312" w:eastAsia="仿宋_GB2312" w:hAnsi="黑体" w:cs="宋体"/>
          <w:color w:val="000000"/>
          <w:kern w:val="0"/>
          <w:sz w:val="32"/>
          <w:szCs w:val="32"/>
        </w:rPr>
        <w:t>的烟囱排放</w:t>
      </w:r>
      <w:r w:rsidR="0073698D" w:rsidRPr="003D5BBE">
        <w:rPr>
          <w:rFonts w:ascii="仿宋_GB2312" w:eastAsia="仿宋_GB2312" w:hAnsi="黑体" w:cs="宋体" w:hint="eastAsia"/>
          <w:color w:val="000000"/>
          <w:kern w:val="0"/>
          <w:sz w:val="32"/>
          <w:szCs w:val="32"/>
        </w:rPr>
        <w:t>。</w:t>
      </w:r>
    </w:p>
    <w:p w:rsidR="00C45BB7" w:rsidRDefault="00C45BB7" w:rsidP="00C45BB7">
      <w:pPr>
        <w:rPr>
          <w:rFonts w:ascii="仿宋" w:eastAsia="仿宋" w:hAnsi="仿宋"/>
          <w:sz w:val="28"/>
          <w:szCs w:val="28"/>
        </w:rPr>
      </w:pPr>
      <w:r>
        <w:rPr>
          <w:rFonts w:ascii="仿宋_GB2312" w:eastAsia="仿宋_GB2312" w:hAnsi="黑体" w:cs="宋体" w:hint="eastAsia"/>
          <w:noProof/>
          <w:color w:val="000000"/>
          <w:kern w:val="0"/>
          <w:sz w:val="32"/>
          <w:szCs w:val="32"/>
        </w:rPr>
        <w:lastRenderedPageBreak/>
        <w:drawing>
          <wp:anchor distT="0" distB="0" distL="114300" distR="114300" simplePos="0" relativeHeight="251670528" behindDoc="1" locked="0" layoutInCell="1" allowOverlap="1">
            <wp:simplePos x="0" y="0"/>
            <wp:positionH relativeFrom="column">
              <wp:posOffset>123825</wp:posOffset>
            </wp:positionH>
            <wp:positionV relativeFrom="paragraph">
              <wp:posOffset>575310</wp:posOffset>
            </wp:positionV>
            <wp:extent cx="5109210" cy="3105150"/>
            <wp:effectExtent l="19050" t="19050" r="15240" b="19050"/>
            <wp:wrapTight wrapText="bothSides">
              <wp:wrapPolygon edited="0">
                <wp:start x="-81" y="-133"/>
                <wp:lineTo x="-81" y="21733"/>
                <wp:lineTo x="21664" y="21733"/>
                <wp:lineTo x="21664" y="-133"/>
                <wp:lineTo x="-81" y="-133"/>
              </wp:wrapPolygon>
            </wp:wrapTight>
            <wp:docPr id="2" name="图片 1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未命名"/>
                    <pic:cNvPicPr>
                      <a:picLocks noChangeAspect="1" noChangeArrowheads="1"/>
                    </pic:cNvPicPr>
                  </pic:nvPicPr>
                  <pic:blipFill>
                    <a:blip r:embed="rId11">
                      <a:lum bright="-20000" contrast="40000"/>
                    </a:blip>
                    <a:srcRect/>
                    <a:stretch>
                      <a:fillRect/>
                    </a:stretch>
                  </pic:blipFill>
                  <pic:spPr bwMode="auto">
                    <a:xfrm>
                      <a:off x="0" y="0"/>
                      <a:ext cx="5109210" cy="3105150"/>
                    </a:xfrm>
                    <a:prstGeom prst="rect">
                      <a:avLst/>
                    </a:prstGeom>
                    <a:noFill/>
                    <a:ln w="12700" cmpd="sng">
                      <a:solidFill>
                        <a:srgbClr val="000000"/>
                      </a:solidFill>
                      <a:miter lim="800000"/>
                      <a:headEnd/>
                      <a:tailEnd/>
                    </a:ln>
                    <a:effectLst/>
                  </pic:spPr>
                </pic:pic>
              </a:graphicData>
            </a:graphic>
          </wp:anchor>
        </w:drawing>
      </w:r>
      <w:r w:rsidRPr="003D5BBE">
        <w:rPr>
          <w:rFonts w:ascii="仿宋_GB2312" w:eastAsia="仿宋_GB2312" w:hAnsi="黑体" w:cs="宋体" w:hint="eastAsia"/>
          <w:color w:val="000000"/>
          <w:kern w:val="0"/>
          <w:sz w:val="32"/>
          <w:szCs w:val="32"/>
        </w:rPr>
        <w:t>废气处理装置见</w:t>
      </w:r>
      <w:r w:rsidRPr="003D5BBE">
        <w:rPr>
          <w:rFonts w:ascii="仿宋_GB2312" w:eastAsia="仿宋_GB2312" w:hAnsi="黑体" w:cs="宋体"/>
          <w:color w:val="000000"/>
          <w:kern w:val="0"/>
          <w:sz w:val="32"/>
          <w:szCs w:val="32"/>
        </w:rPr>
        <w:t>脱硝工艺流程图</w:t>
      </w:r>
      <w:r w:rsidRPr="003D5BBE">
        <w:rPr>
          <w:rFonts w:ascii="仿宋_GB2312" w:eastAsia="仿宋_GB2312" w:hAnsi="黑体" w:cs="宋体" w:hint="eastAsia"/>
          <w:color w:val="000000"/>
          <w:kern w:val="0"/>
          <w:sz w:val="32"/>
          <w:szCs w:val="32"/>
        </w:rPr>
        <w:t>、</w:t>
      </w:r>
      <w:r w:rsidRPr="003D5BBE">
        <w:rPr>
          <w:rFonts w:ascii="仿宋_GB2312" w:eastAsia="仿宋_GB2312" w:hAnsi="黑体" w:cs="宋体"/>
          <w:color w:val="000000"/>
          <w:kern w:val="0"/>
          <w:sz w:val="32"/>
          <w:szCs w:val="32"/>
        </w:rPr>
        <w:t>脱硫工艺流程图</w:t>
      </w:r>
    </w:p>
    <w:p w:rsidR="00C45BB7" w:rsidRPr="003D5BBE" w:rsidRDefault="00C45BB7" w:rsidP="003D5BBE">
      <w:pPr>
        <w:ind w:firstLineChars="177" w:firstLine="566"/>
        <w:rPr>
          <w:rFonts w:ascii="仿宋_GB2312" w:eastAsia="仿宋_GB2312" w:hAnsi="黑体" w:cs="宋体"/>
          <w:color w:val="000000"/>
          <w:kern w:val="0"/>
          <w:sz w:val="32"/>
          <w:szCs w:val="32"/>
        </w:rPr>
      </w:pPr>
      <w:r>
        <w:rPr>
          <w:rFonts w:ascii="仿宋_GB2312" w:eastAsia="仿宋_GB2312" w:hAnsi="黑体" w:cs="宋体"/>
          <w:noProof/>
          <w:color w:val="000000"/>
          <w:kern w:val="0"/>
          <w:sz w:val="32"/>
          <w:szCs w:val="32"/>
        </w:rPr>
        <w:drawing>
          <wp:anchor distT="0" distB="0" distL="114300" distR="114300" simplePos="0" relativeHeight="251672576" behindDoc="0" locked="0" layoutInCell="1" allowOverlap="1">
            <wp:simplePos x="0" y="0"/>
            <wp:positionH relativeFrom="column">
              <wp:posOffset>219075</wp:posOffset>
            </wp:positionH>
            <wp:positionV relativeFrom="paragraph">
              <wp:posOffset>147320</wp:posOffset>
            </wp:positionV>
            <wp:extent cx="5276850" cy="3600450"/>
            <wp:effectExtent l="19050" t="19050" r="19050" b="19050"/>
            <wp:wrapSquare wrapText="bothSides"/>
            <wp:docPr id="3" name="图片 7" descr="脱硫工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脱硫工艺图"/>
                    <pic:cNvPicPr>
                      <a:picLocks noChangeAspect="1" noChangeArrowheads="1"/>
                    </pic:cNvPicPr>
                  </pic:nvPicPr>
                  <pic:blipFill>
                    <a:blip r:embed="rId12" cstate="print">
                      <a:lum bright="-20000" contrast="40000"/>
                    </a:blip>
                    <a:srcRect l="3632" t="16331" r="6200" b="10075"/>
                    <a:stretch>
                      <a:fillRect/>
                    </a:stretch>
                  </pic:blipFill>
                  <pic:spPr bwMode="auto">
                    <a:xfrm>
                      <a:off x="0" y="0"/>
                      <a:ext cx="5276850" cy="3600450"/>
                    </a:xfrm>
                    <a:prstGeom prst="rect">
                      <a:avLst/>
                    </a:prstGeom>
                    <a:noFill/>
                    <a:ln w="12700" cmpd="sng">
                      <a:solidFill>
                        <a:srgbClr val="000000"/>
                      </a:solidFill>
                      <a:miter lim="800000"/>
                      <a:headEnd/>
                      <a:tailEnd/>
                    </a:ln>
                    <a:effectLst/>
                  </pic:spPr>
                </pic:pic>
              </a:graphicData>
            </a:graphic>
          </wp:anchor>
        </w:drawing>
      </w:r>
    </w:p>
    <w:p w:rsidR="002B764D" w:rsidRDefault="002B764D" w:rsidP="00C45BB7">
      <w:pPr>
        <w:ind w:firstLineChars="177" w:firstLine="566"/>
        <w:rPr>
          <w:rFonts w:ascii="仿宋_GB2312" w:eastAsia="仿宋_GB2312" w:hAnsi="黑体" w:cs="宋体"/>
          <w:noProof/>
          <w:color w:val="000000"/>
          <w:kern w:val="0"/>
          <w:sz w:val="32"/>
          <w:szCs w:val="32"/>
        </w:rPr>
      </w:pPr>
    </w:p>
    <w:p w:rsidR="00703A10" w:rsidRDefault="00D07B38" w:rsidP="00C45BB7">
      <w:pPr>
        <w:ind w:firstLineChars="177" w:firstLine="566"/>
        <w:rPr>
          <w:rFonts w:ascii="仿宋_GB2312" w:eastAsia="仿宋_GB2312" w:hAnsi="黑体" w:cs="宋体"/>
          <w:noProof/>
          <w:color w:val="000000"/>
          <w:kern w:val="0"/>
          <w:sz w:val="32"/>
          <w:szCs w:val="32"/>
        </w:rPr>
      </w:pPr>
      <w:r w:rsidRPr="00C45BB7">
        <w:rPr>
          <w:rFonts w:ascii="仿宋_GB2312" w:eastAsia="仿宋_GB2312" w:hAnsi="黑体" w:cs="宋体" w:hint="eastAsia"/>
          <w:noProof/>
          <w:color w:val="000000"/>
          <w:kern w:val="0"/>
          <w:sz w:val="32"/>
          <w:szCs w:val="32"/>
        </w:rPr>
        <w:lastRenderedPageBreak/>
        <w:t>经</w:t>
      </w:r>
      <w:r w:rsidR="00F75F21">
        <w:rPr>
          <w:rFonts w:ascii="仿宋_GB2312" w:eastAsia="仿宋_GB2312" w:hAnsi="黑体" w:cs="宋体" w:hint="eastAsia"/>
          <w:noProof/>
          <w:color w:val="000000"/>
          <w:kern w:val="0"/>
          <w:sz w:val="32"/>
          <w:szCs w:val="32"/>
        </w:rPr>
        <w:t>环</w:t>
      </w:r>
      <w:r w:rsidR="00703A10">
        <w:rPr>
          <w:rFonts w:ascii="仿宋_GB2312" w:eastAsia="仿宋_GB2312" w:hAnsi="黑体" w:cs="宋体" w:hint="eastAsia"/>
          <w:noProof/>
          <w:color w:val="000000"/>
          <w:kern w:val="0"/>
          <w:sz w:val="32"/>
          <w:szCs w:val="32"/>
        </w:rPr>
        <w:t>境</w:t>
      </w:r>
      <w:r w:rsidR="00F75F21">
        <w:rPr>
          <w:rFonts w:ascii="仿宋_GB2312" w:eastAsia="仿宋_GB2312" w:hAnsi="黑体" w:cs="宋体" w:hint="eastAsia"/>
          <w:noProof/>
          <w:color w:val="000000"/>
          <w:kern w:val="0"/>
          <w:sz w:val="32"/>
          <w:szCs w:val="32"/>
        </w:rPr>
        <w:t>监测单位</w:t>
      </w:r>
      <w:r w:rsidRPr="00C45BB7">
        <w:rPr>
          <w:rFonts w:ascii="仿宋_GB2312" w:eastAsia="仿宋_GB2312" w:hAnsi="黑体" w:cs="宋体" w:hint="eastAsia"/>
          <w:noProof/>
          <w:color w:val="000000"/>
          <w:kern w:val="0"/>
          <w:sz w:val="32"/>
          <w:szCs w:val="32"/>
        </w:rPr>
        <w:t>监测，我公司烟气排放浓度达到《火电厂大气排放标准》（GB13223-2011）和超低排放的限值要求，废气排放达标。</w:t>
      </w:r>
    </w:p>
    <w:p w:rsidR="001C56BB" w:rsidRDefault="001C56BB" w:rsidP="00C45BB7">
      <w:pPr>
        <w:ind w:firstLineChars="177" w:firstLine="566"/>
        <w:rPr>
          <w:rFonts w:ascii="仿宋_GB2312" w:eastAsia="仿宋_GB2312" w:hAnsi="黑体" w:cs="宋体"/>
          <w:noProof/>
          <w:color w:val="000000"/>
          <w:kern w:val="0"/>
          <w:sz w:val="32"/>
          <w:szCs w:val="32"/>
        </w:rPr>
      </w:pPr>
    </w:p>
    <w:p w:rsidR="001C56BB" w:rsidRPr="009F1040" w:rsidRDefault="005B0CDB" w:rsidP="001C56BB">
      <w:pPr>
        <w:spacing w:line="560" w:lineRule="exact"/>
        <w:jc w:val="center"/>
        <w:rPr>
          <w:rFonts w:ascii="仿宋_GB2312" w:eastAsia="仿宋_GB2312" w:hAnsi="黑体" w:cs="宋体"/>
          <w:noProof/>
          <w:color w:val="000000"/>
          <w:kern w:val="0"/>
          <w:sz w:val="32"/>
          <w:szCs w:val="32"/>
        </w:rPr>
      </w:pPr>
      <w:r w:rsidRPr="009F1040">
        <w:rPr>
          <w:rFonts w:ascii="仿宋_GB2312" w:eastAsia="仿宋_GB2312" w:hAnsi="黑体" w:cs="宋体" w:hint="eastAsia"/>
          <w:noProof/>
          <w:color w:val="000000"/>
          <w:kern w:val="0"/>
          <w:sz w:val="32"/>
          <w:szCs w:val="32"/>
        </w:rPr>
        <w:t>全年烟气排放</w:t>
      </w:r>
      <w:r w:rsidR="001C56BB" w:rsidRPr="009F1040">
        <w:rPr>
          <w:rFonts w:ascii="仿宋_GB2312" w:eastAsia="仿宋_GB2312" w:hAnsi="黑体" w:cs="宋体" w:hint="eastAsia"/>
          <w:noProof/>
          <w:color w:val="000000"/>
          <w:kern w:val="0"/>
          <w:sz w:val="32"/>
          <w:szCs w:val="32"/>
        </w:rPr>
        <w:t>监测情况表</w:t>
      </w:r>
    </w:p>
    <w:p w:rsidR="001C56BB" w:rsidRPr="005B0CDB" w:rsidRDefault="001C56BB" w:rsidP="00C45BB7">
      <w:pPr>
        <w:ind w:firstLineChars="177" w:firstLine="566"/>
        <w:rPr>
          <w:rFonts w:ascii="仿宋_GB2312" w:eastAsia="仿宋_GB2312" w:hAnsi="黑体" w:cs="宋体"/>
          <w:noProof/>
          <w:color w:val="000000"/>
          <w:kern w:val="0"/>
          <w:sz w:val="32"/>
          <w:szCs w:val="32"/>
        </w:rPr>
        <w:sectPr w:rsidR="001C56BB" w:rsidRPr="005B0CDB" w:rsidSect="00C26BC4">
          <w:pgSz w:w="11906" w:h="16838"/>
          <w:pgMar w:top="1440" w:right="1800" w:bottom="1440" w:left="1800" w:header="851" w:footer="992" w:gutter="0"/>
          <w:cols w:space="425"/>
          <w:docGrid w:type="lines" w:linePitch="312"/>
        </w:sectPr>
      </w:pPr>
    </w:p>
    <w:p w:rsidR="00D07B38" w:rsidRPr="00703A10" w:rsidRDefault="00D07B38" w:rsidP="00C45BB7">
      <w:pPr>
        <w:ind w:firstLineChars="177" w:firstLine="566"/>
        <w:rPr>
          <w:rFonts w:ascii="仿宋_GB2312" w:eastAsia="仿宋_GB2312" w:hAnsi="黑体" w:cs="宋体"/>
          <w:noProof/>
          <w:color w:val="000000"/>
          <w:kern w:val="0"/>
          <w:sz w:val="32"/>
          <w:szCs w:val="32"/>
        </w:rPr>
      </w:pPr>
    </w:p>
    <w:tbl>
      <w:tblPr>
        <w:tblW w:w="15681" w:type="dxa"/>
        <w:tblInd w:w="-459" w:type="dxa"/>
        <w:tblLook w:val="04A0"/>
      </w:tblPr>
      <w:tblGrid>
        <w:gridCol w:w="2425"/>
        <w:gridCol w:w="1119"/>
        <w:gridCol w:w="1418"/>
        <w:gridCol w:w="1276"/>
        <w:gridCol w:w="850"/>
        <w:gridCol w:w="1418"/>
        <w:gridCol w:w="1316"/>
        <w:gridCol w:w="1206"/>
        <w:gridCol w:w="1206"/>
        <w:gridCol w:w="1536"/>
        <w:gridCol w:w="831"/>
        <w:gridCol w:w="1080"/>
      </w:tblGrid>
      <w:tr w:rsidR="00703A10" w:rsidRPr="00703A10" w:rsidTr="00703A10">
        <w:trPr>
          <w:trHeight w:val="270"/>
        </w:trPr>
        <w:tc>
          <w:tcPr>
            <w:tcW w:w="2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企业名称</w:t>
            </w:r>
          </w:p>
        </w:tc>
        <w:tc>
          <w:tcPr>
            <w:tcW w:w="1119"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数据类型</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监测站点</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污染物名称</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年份</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季度</w:t>
            </w:r>
          </w:p>
        </w:tc>
        <w:tc>
          <w:tcPr>
            <w:tcW w:w="1316"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监测时间</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监测值（mg/m3）</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标准限值（mg/m3）</w:t>
            </w:r>
          </w:p>
        </w:tc>
        <w:tc>
          <w:tcPr>
            <w:tcW w:w="1536"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执行标准</w:t>
            </w:r>
          </w:p>
        </w:tc>
        <w:tc>
          <w:tcPr>
            <w:tcW w:w="831"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 是否达标</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超标倍数</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第一季度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2019/3/22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4.6</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第一季度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2019/3/22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12.8</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第一季度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2019/3/22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36.7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2019/6/27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5.4</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2019/6/27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12.0 </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2019/6/27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30.0 </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2019/5/6</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3.5</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2019/5/6</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16.0 </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第二季度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2019/5/6</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40.2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3.8</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lastRenderedPageBreak/>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28.2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4.3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23.2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第三季度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2019/7/23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2019/10/21</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2019/10/21</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22.7</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#5机组废气排放口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2019/10/21</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33.3</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烟尘</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8.8</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30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二氧化硫</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12.0 </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r w:rsidR="00703A10" w:rsidRPr="00703A10" w:rsidTr="00703A10">
        <w:trPr>
          <w:trHeight w:val="270"/>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院能合把发电有限公司</w:t>
            </w:r>
          </w:p>
        </w:tc>
        <w:tc>
          <w:tcPr>
            <w:tcW w:w="1119"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大气环境</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#6机组废气排放口</w:t>
            </w:r>
          </w:p>
        </w:tc>
        <w:tc>
          <w:tcPr>
            <w:tcW w:w="127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氮氧化物</w:t>
            </w:r>
          </w:p>
        </w:tc>
        <w:tc>
          <w:tcPr>
            <w:tcW w:w="85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第四季度</w:t>
            </w:r>
          </w:p>
        </w:tc>
        <w:tc>
          <w:tcPr>
            <w:tcW w:w="131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2019/12/2</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 xml:space="preserve">26.0 </w:t>
            </w:r>
          </w:p>
        </w:tc>
        <w:tc>
          <w:tcPr>
            <w:tcW w:w="120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100</w:t>
            </w:r>
          </w:p>
        </w:tc>
        <w:tc>
          <w:tcPr>
            <w:tcW w:w="1536"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GB13223-2011</w:t>
            </w:r>
          </w:p>
        </w:tc>
        <w:tc>
          <w:tcPr>
            <w:tcW w:w="831"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是</w:t>
            </w:r>
          </w:p>
        </w:tc>
        <w:tc>
          <w:tcPr>
            <w:tcW w:w="1080" w:type="dxa"/>
            <w:tcBorders>
              <w:top w:val="nil"/>
              <w:left w:val="nil"/>
              <w:bottom w:val="single" w:sz="4" w:space="0" w:color="auto"/>
              <w:right w:val="single" w:sz="4" w:space="0" w:color="auto"/>
            </w:tcBorders>
            <w:shd w:val="clear" w:color="000000" w:fill="FFFFFF"/>
            <w:noWrap/>
            <w:vAlign w:val="center"/>
            <w:hideMark/>
          </w:tcPr>
          <w:p w:rsidR="00703A10" w:rsidRPr="00703A10" w:rsidRDefault="00703A10" w:rsidP="00703A10">
            <w:pPr>
              <w:widowControl/>
              <w:jc w:val="center"/>
              <w:rPr>
                <w:rFonts w:ascii="宋体" w:eastAsia="宋体" w:hAnsi="宋体" w:cs="宋体"/>
                <w:kern w:val="0"/>
                <w:sz w:val="22"/>
              </w:rPr>
            </w:pPr>
            <w:r w:rsidRPr="00703A10">
              <w:rPr>
                <w:rFonts w:ascii="宋体" w:eastAsia="宋体" w:hAnsi="宋体" w:cs="宋体" w:hint="eastAsia"/>
                <w:kern w:val="0"/>
                <w:sz w:val="22"/>
              </w:rPr>
              <w:t>-</w:t>
            </w:r>
          </w:p>
        </w:tc>
      </w:tr>
    </w:tbl>
    <w:p w:rsidR="004F70CD" w:rsidRDefault="004F70CD" w:rsidP="00D503BE">
      <w:pPr>
        <w:spacing w:line="560" w:lineRule="exact"/>
        <w:jc w:val="center"/>
        <w:rPr>
          <w:rFonts w:ascii="仿宋" w:eastAsia="仿宋" w:hAnsi="仿宋"/>
          <w:sz w:val="28"/>
          <w:szCs w:val="28"/>
        </w:rPr>
      </w:pPr>
    </w:p>
    <w:p w:rsidR="004B6E4B" w:rsidRDefault="004B6E4B" w:rsidP="004801A9">
      <w:pPr>
        <w:spacing w:line="560" w:lineRule="exact"/>
        <w:jc w:val="center"/>
        <w:rPr>
          <w:rFonts w:ascii="仿宋" w:eastAsia="仿宋" w:hAnsi="仿宋"/>
          <w:sz w:val="28"/>
          <w:szCs w:val="28"/>
        </w:rPr>
      </w:pPr>
    </w:p>
    <w:p w:rsidR="00703A10" w:rsidRDefault="00703A10" w:rsidP="00C45BB7">
      <w:pPr>
        <w:rPr>
          <w:rFonts w:ascii="仿宋_GB2312" w:eastAsia="仿宋_GB2312" w:hAnsi="黑体" w:cs="宋体"/>
          <w:color w:val="000000"/>
          <w:kern w:val="0"/>
          <w:sz w:val="32"/>
          <w:szCs w:val="32"/>
        </w:rPr>
        <w:sectPr w:rsidR="00703A10" w:rsidSect="00703A10">
          <w:pgSz w:w="16838" w:h="11906" w:orient="landscape"/>
          <w:pgMar w:top="1800" w:right="1440" w:bottom="1800" w:left="1440" w:header="851" w:footer="992" w:gutter="0"/>
          <w:cols w:space="425"/>
          <w:docGrid w:type="lines" w:linePitch="312"/>
        </w:sectPr>
      </w:pPr>
    </w:p>
    <w:p w:rsidR="0073698D" w:rsidRPr="00C45BB7" w:rsidRDefault="00C45BB7" w:rsidP="00C45BB7">
      <w:pPr>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lastRenderedPageBreak/>
        <w:t>3</w:t>
      </w:r>
      <w:r w:rsidR="0073698D" w:rsidRPr="00C45BB7">
        <w:rPr>
          <w:rFonts w:ascii="仿宋_GB2312" w:eastAsia="仿宋_GB2312" w:hAnsi="黑体" w:cs="宋体" w:hint="eastAsia"/>
          <w:color w:val="000000"/>
          <w:kern w:val="0"/>
          <w:sz w:val="32"/>
          <w:szCs w:val="32"/>
        </w:rPr>
        <w:t>.4废水处理</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我公司合理利用水资源，配套建设了工业废水处理站、生活污水处理站、含煤废水处理装置、雨水排水系统等设施，各类废水先分散收集处理，最后再集中处理，处理后的废水全部进入复用水池，用于煤场喷洒、冲渣和绿化等，从而提高废水的重复利用率。</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公司在废水回收利用中,在合肥市开创中水利用先</w:t>
      </w:r>
      <w:r w:rsidR="00F75F21">
        <w:rPr>
          <w:rFonts w:ascii="仿宋_GB2312" w:eastAsia="仿宋_GB2312" w:hAnsi="黑体" w:cs="宋体" w:hint="eastAsia"/>
          <w:color w:val="000000"/>
          <w:kern w:val="0"/>
          <w:sz w:val="32"/>
          <w:szCs w:val="32"/>
        </w:rPr>
        <w:t>例</w:t>
      </w:r>
      <w:r w:rsidRPr="00C45BB7">
        <w:rPr>
          <w:rFonts w:ascii="仿宋_GB2312" w:eastAsia="仿宋_GB2312" w:hAnsi="黑体" w:cs="宋体" w:hint="eastAsia"/>
          <w:color w:val="000000"/>
          <w:kern w:val="0"/>
          <w:sz w:val="32"/>
          <w:szCs w:val="32"/>
        </w:rPr>
        <w:t>，</w:t>
      </w:r>
      <w:r w:rsidR="00F75F21">
        <w:rPr>
          <w:rFonts w:ascii="仿宋_GB2312" w:eastAsia="仿宋_GB2312" w:hAnsi="黑体" w:cs="宋体" w:hint="eastAsia"/>
          <w:color w:val="000000"/>
          <w:kern w:val="0"/>
          <w:sz w:val="32"/>
          <w:szCs w:val="32"/>
        </w:rPr>
        <w:t>利用</w:t>
      </w:r>
      <w:r w:rsidRPr="00C45BB7">
        <w:rPr>
          <w:rFonts w:ascii="仿宋_GB2312" w:eastAsia="仿宋_GB2312" w:hAnsi="黑体" w:cs="宋体" w:hint="eastAsia"/>
          <w:color w:val="000000"/>
          <w:kern w:val="0"/>
          <w:sz w:val="32"/>
          <w:szCs w:val="32"/>
        </w:rPr>
        <w:t>合肥市蔡田铺污水处理厂处理后的中水作为机组的循环水补充水，节约优质水资源</w:t>
      </w:r>
      <w:r w:rsidR="00F75F21">
        <w:rPr>
          <w:rFonts w:ascii="仿宋_GB2312" w:eastAsia="仿宋_GB2312" w:hAnsi="黑体" w:cs="宋体" w:hint="eastAsia"/>
          <w:color w:val="000000"/>
          <w:kern w:val="0"/>
          <w:sz w:val="32"/>
          <w:szCs w:val="32"/>
        </w:rPr>
        <w:t>同时</w:t>
      </w:r>
      <w:r w:rsidRPr="00C45BB7">
        <w:rPr>
          <w:rFonts w:ascii="仿宋_GB2312" w:eastAsia="仿宋_GB2312" w:hAnsi="黑体" w:cs="宋体" w:hint="eastAsia"/>
          <w:color w:val="000000"/>
          <w:kern w:val="0"/>
          <w:sz w:val="32"/>
          <w:szCs w:val="32"/>
        </w:rPr>
        <w:t>，实现</w:t>
      </w:r>
      <w:r w:rsidR="00F75F21">
        <w:rPr>
          <w:rFonts w:ascii="仿宋_GB2312" w:eastAsia="仿宋_GB2312" w:hAnsi="黑体" w:cs="宋体" w:hint="eastAsia"/>
          <w:color w:val="000000"/>
          <w:kern w:val="0"/>
          <w:sz w:val="32"/>
          <w:szCs w:val="32"/>
        </w:rPr>
        <w:t>了</w:t>
      </w:r>
      <w:r w:rsidRPr="00C45BB7">
        <w:rPr>
          <w:rFonts w:ascii="仿宋_GB2312" w:eastAsia="仿宋_GB2312" w:hAnsi="黑体" w:cs="宋体" w:hint="eastAsia"/>
          <w:color w:val="000000"/>
          <w:kern w:val="0"/>
          <w:sz w:val="32"/>
          <w:szCs w:val="32"/>
        </w:rPr>
        <w:t>“一水多用，循环利用”目标。</w:t>
      </w:r>
    </w:p>
    <w:p w:rsidR="00EC2E25" w:rsidRPr="005B0CDB" w:rsidRDefault="004801A9"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2018年</w:t>
      </w:r>
      <w:r w:rsidR="00F75F21">
        <w:rPr>
          <w:rFonts w:ascii="仿宋_GB2312" w:eastAsia="仿宋_GB2312" w:hAnsi="黑体" w:cs="宋体" w:hint="eastAsia"/>
          <w:color w:val="000000"/>
          <w:kern w:val="0"/>
          <w:sz w:val="32"/>
          <w:szCs w:val="32"/>
        </w:rPr>
        <w:t>-</w:t>
      </w:r>
      <w:r w:rsidR="00F75F21">
        <w:rPr>
          <w:rFonts w:ascii="仿宋_GB2312" w:eastAsia="仿宋_GB2312" w:hAnsi="黑体" w:cs="宋体"/>
          <w:color w:val="000000"/>
          <w:kern w:val="0"/>
          <w:sz w:val="32"/>
          <w:szCs w:val="32"/>
        </w:rPr>
        <w:t>2019</w:t>
      </w:r>
      <w:r w:rsidR="00F75F21">
        <w:rPr>
          <w:rFonts w:ascii="仿宋_GB2312" w:eastAsia="仿宋_GB2312" w:hAnsi="黑体" w:cs="宋体" w:hint="eastAsia"/>
          <w:color w:val="000000"/>
          <w:kern w:val="0"/>
          <w:sz w:val="32"/>
          <w:szCs w:val="32"/>
        </w:rPr>
        <w:t>年</w:t>
      </w:r>
      <w:r w:rsidR="005A2EF8" w:rsidRPr="00C45BB7">
        <w:rPr>
          <w:rFonts w:ascii="仿宋_GB2312" w:eastAsia="仿宋_GB2312" w:hAnsi="黑体" w:cs="宋体" w:hint="eastAsia"/>
          <w:color w:val="000000"/>
          <w:kern w:val="0"/>
          <w:sz w:val="32"/>
          <w:szCs w:val="32"/>
        </w:rPr>
        <w:t>公司</w:t>
      </w:r>
      <w:r w:rsidR="00EC2E25" w:rsidRPr="00C45BB7">
        <w:rPr>
          <w:rFonts w:ascii="仿宋_GB2312" w:eastAsia="仿宋_GB2312" w:hAnsi="黑体" w:cs="宋体" w:hint="eastAsia"/>
          <w:color w:val="000000"/>
          <w:kern w:val="0"/>
          <w:sz w:val="32"/>
          <w:szCs w:val="32"/>
        </w:rPr>
        <w:t>加强</w:t>
      </w:r>
      <w:r w:rsidR="005A2EF8" w:rsidRPr="00C45BB7">
        <w:rPr>
          <w:rFonts w:ascii="仿宋_GB2312" w:eastAsia="仿宋_GB2312" w:hAnsi="黑体" w:cs="宋体" w:hint="eastAsia"/>
          <w:color w:val="000000"/>
          <w:kern w:val="0"/>
          <w:sz w:val="32"/>
          <w:szCs w:val="32"/>
        </w:rPr>
        <w:t>废水治理</w:t>
      </w:r>
      <w:r w:rsidR="00EC2E25" w:rsidRPr="00C45BB7">
        <w:rPr>
          <w:rFonts w:ascii="仿宋_GB2312" w:eastAsia="仿宋_GB2312" w:hAnsi="黑体" w:cs="宋体" w:hint="eastAsia"/>
          <w:color w:val="000000"/>
          <w:kern w:val="0"/>
          <w:sz w:val="32"/>
          <w:szCs w:val="32"/>
        </w:rPr>
        <w:t>工作</w:t>
      </w:r>
      <w:r w:rsidR="005A2EF8" w:rsidRPr="00C45BB7">
        <w:rPr>
          <w:rFonts w:ascii="仿宋_GB2312" w:eastAsia="仿宋_GB2312" w:hAnsi="黑体" w:cs="宋体" w:hint="eastAsia"/>
          <w:color w:val="000000"/>
          <w:kern w:val="0"/>
          <w:sz w:val="32"/>
          <w:szCs w:val="32"/>
        </w:rPr>
        <w:t>，</w:t>
      </w:r>
      <w:r w:rsidR="00EC2E25" w:rsidRPr="00C45BB7">
        <w:rPr>
          <w:rFonts w:ascii="仿宋_GB2312" w:eastAsia="仿宋_GB2312" w:hAnsi="黑体" w:cs="宋体" w:hint="eastAsia"/>
          <w:color w:val="000000"/>
          <w:kern w:val="0"/>
          <w:sz w:val="32"/>
          <w:szCs w:val="32"/>
        </w:rPr>
        <w:t>成立废水治理领导小组，</w:t>
      </w:r>
      <w:r w:rsidR="001651A8">
        <w:rPr>
          <w:rFonts w:ascii="仿宋_GB2312" w:eastAsia="仿宋_GB2312" w:hAnsi="黑体" w:cs="宋体" w:hint="eastAsia"/>
          <w:color w:val="000000"/>
          <w:kern w:val="0"/>
          <w:sz w:val="32"/>
          <w:szCs w:val="32"/>
        </w:rPr>
        <w:t>积极</w:t>
      </w:r>
      <w:r w:rsidR="00C45BB7">
        <w:rPr>
          <w:rFonts w:ascii="仿宋_GB2312" w:eastAsia="仿宋_GB2312" w:hAnsi="黑体" w:cs="宋体" w:hint="eastAsia"/>
          <w:color w:val="000000"/>
          <w:kern w:val="0"/>
          <w:sz w:val="32"/>
          <w:szCs w:val="32"/>
        </w:rPr>
        <w:t>推进</w:t>
      </w:r>
      <w:r w:rsidR="00EC2E25" w:rsidRPr="00C45BB7">
        <w:rPr>
          <w:rFonts w:ascii="仿宋_GB2312" w:eastAsia="仿宋_GB2312" w:hAnsi="黑体" w:cs="宋体" w:hint="eastAsia"/>
          <w:color w:val="000000"/>
          <w:kern w:val="0"/>
          <w:sz w:val="32"/>
          <w:szCs w:val="32"/>
        </w:rPr>
        <w:t>废水治理工作。</w:t>
      </w:r>
      <w:r w:rsidR="00C45BB7">
        <w:rPr>
          <w:rFonts w:ascii="仿宋_GB2312" w:eastAsia="仿宋_GB2312" w:hAnsi="黑体" w:cs="宋体" w:hint="eastAsia"/>
          <w:color w:val="000000"/>
          <w:kern w:val="0"/>
          <w:sz w:val="32"/>
          <w:szCs w:val="32"/>
        </w:rPr>
        <w:t>公司</w:t>
      </w:r>
      <w:r w:rsidR="00820145" w:rsidRPr="00C45BB7">
        <w:rPr>
          <w:rFonts w:ascii="仿宋_GB2312" w:eastAsia="仿宋_GB2312" w:hAnsi="黑体" w:cs="宋体" w:hint="eastAsia"/>
          <w:color w:val="000000"/>
          <w:kern w:val="0"/>
          <w:sz w:val="32"/>
          <w:szCs w:val="32"/>
        </w:rPr>
        <w:t>先后</w:t>
      </w:r>
      <w:r w:rsidR="000B20C0">
        <w:rPr>
          <w:rFonts w:ascii="仿宋_GB2312" w:eastAsia="仿宋_GB2312" w:hAnsi="黑体" w:cs="宋体" w:hint="eastAsia"/>
          <w:color w:val="000000"/>
          <w:kern w:val="0"/>
          <w:sz w:val="32"/>
          <w:szCs w:val="32"/>
        </w:rPr>
        <w:t>实施</w:t>
      </w:r>
      <w:r w:rsidR="00EC2E25" w:rsidRPr="00C45BB7">
        <w:rPr>
          <w:rFonts w:ascii="仿宋_GB2312" w:eastAsia="仿宋_GB2312" w:hAnsi="黑体" w:cs="宋体" w:hint="eastAsia"/>
          <w:color w:val="000000"/>
          <w:kern w:val="0"/>
          <w:sz w:val="32"/>
          <w:szCs w:val="32"/>
        </w:rPr>
        <w:t>完成</w:t>
      </w:r>
      <w:r w:rsidR="00F61CAB" w:rsidRPr="00C45BB7">
        <w:rPr>
          <w:rFonts w:ascii="仿宋_GB2312" w:eastAsia="仿宋_GB2312" w:hAnsi="黑体" w:cs="宋体" w:hint="eastAsia"/>
          <w:color w:val="000000"/>
          <w:kern w:val="0"/>
          <w:sz w:val="32"/>
          <w:szCs w:val="32"/>
        </w:rPr>
        <w:t>了</w:t>
      </w:r>
      <w:r w:rsidR="00EC2E25" w:rsidRPr="00C45BB7">
        <w:rPr>
          <w:rFonts w:ascii="仿宋_GB2312" w:eastAsia="仿宋_GB2312" w:hAnsi="黑体" w:cs="宋体" w:hint="eastAsia"/>
          <w:color w:val="000000"/>
          <w:kern w:val="0"/>
          <w:sz w:val="32"/>
          <w:szCs w:val="32"/>
        </w:rPr>
        <w:t>冲洗水沉淀池项目</w:t>
      </w:r>
      <w:r w:rsidR="00596DEF">
        <w:rPr>
          <w:rFonts w:ascii="仿宋_GB2312" w:eastAsia="仿宋_GB2312" w:hAnsi="黑体" w:cs="宋体" w:hint="eastAsia"/>
          <w:color w:val="000000"/>
          <w:kern w:val="0"/>
          <w:sz w:val="32"/>
          <w:szCs w:val="32"/>
        </w:rPr>
        <w:t>，</w:t>
      </w:r>
      <w:r w:rsidR="00EC2E25" w:rsidRPr="00C45BB7">
        <w:rPr>
          <w:rFonts w:ascii="仿宋_GB2312" w:eastAsia="仿宋_GB2312" w:hAnsi="黑体" w:cs="宋体" w:hint="eastAsia"/>
          <w:color w:val="000000"/>
          <w:kern w:val="0"/>
          <w:sz w:val="32"/>
          <w:szCs w:val="32"/>
        </w:rPr>
        <w:t>实现冲洗水完全回用</w:t>
      </w:r>
      <w:r w:rsidR="00C45BB7">
        <w:rPr>
          <w:rFonts w:ascii="仿宋_GB2312" w:eastAsia="仿宋_GB2312" w:hAnsi="黑体" w:cs="宋体" w:hint="eastAsia"/>
          <w:color w:val="000000"/>
          <w:kern w:val="0"/>
          <w:sz w:val="32"/>
          <w:szCs w:val="32"/>
        </w:rPr>
        <w:t>；</w:t>
      </w:r>
      <w:r w:rsidR="00F61CAB" w:rsidRPr="00C45BB7">
        <w:rPr>
          <w:rFonts w:ascii="仿宋_GB2312" w:eastAsia="仿宋_GB2312" w:hAnsi="黑体" w:cs="宋体" w:hint="eastAsia"/>
          <w:color w:val="000000"/>
          <w:kern w:val="0"/>
          <w:sz w:val="32"/>
          <w:szCs w:val="32"/>
        </w:rPr>
        <w:t>工业废水</w:t>
      </w:r>
      <w:r w:rsidR="00C96FC8">
        <w:rPr>
          <w:rFonts w:ascii="仿宋_GB2312" w:eastAsia="仿宋_GB2312" w:hAnsi="黑体" w:cs="宋体" w:hint="eastAsia"/>
          <w:color w:val="000000"/>
          <w:kern w:val="0"/>
          <w:sz w:val="32"/>
          <w:szCs w:val="32"/>
        </w:rPr>
        <w:t>、</w:t>
      </w:r>
      <w:r w:rsidR="00C96FC8" w:rsidRPr="00C45BB7">
        <w:rPr>
          <w:rFonts w:ascii="仿宋_GB2312" w:eastAsia="仿宋_GB2312" w:hAnsi="黑体" w:cs="宋体" w:hint="eastAsia"/>
          <w:color w:val="000000"/>
          <w:kern w:val="0"/>
          <w:sz w:val="32"/>
          <w:szCs w:val="32"/>
        </w:rPr>
        <w:t>生活污水</w:t>
      </w:r>
      <w:r w:rsidR="00C96FC8">
        <w:rPr>
          <w:rFonts w:ascii="仿宋_GB2312" w:eastAsia="仿宋_GB2312" w:hAnsi="黑体" w:cs="宋体" w:hint="eastAsia"/>
          <w:color w:val="000000"/>
          <w:kern w:val="0"/>
          <w:sz w:val="32"/>
          <w:szCs w:val="32"/>
        </w:rPr>
        <w:t>设施集中整治项目，</w:t>
      </w:r>
      <w:r w:rsidR="00F61CAB" w:rsidRPr="00C45BB7">
        <w:rPr>
          <w:rFonts w:ascii="仿宋_GB2312" w:eastAsia="仿宋_GB2312" w:hAnsi="黑体" w:cs="宋体" w:hint="eastAsia"/>
          <w:color w:val="000000"/>
          <w:kern w:val="0"/>
          <w:sz w:val="32"/>
          <w:szCs w:val="32"/>
        </w:rPr>
        <w:t>提高废水处理能力</w:t>
      </w:r>
      <w:r w:rsidR="00C45BB7">
        <w:rPr>
          <w:rFonts w:ascii="仿宋_GB2312" w:eastAsia="仿宋_GB2312" w:hAnsi="黑体" w:cs="宋体" w:hint="eastAsia"/>
          <w:color w:val="000000"/>
          <w:kern w:val="0"/>
          <w:sz w:val="32"/>
          <w:szCs w:val="32"/>
        </w:rPr>
        <w:t>；</w:t>
      </w:r>
      <w:r w:rsidR="00F61CAB" w:rsidRPr="00C45BB7">
        <w:rPr>
          <w:rFonts w:ascii="仿宋_GB2312" w:eastAsia="仿宋_GB2312" w:hAnsi="黑体" w:cs="宋体" w:hint="eastAsia"/>
          <w:color w:val="000000"/>
          <w:kern w:val="0"/>
          <w:sz w:val="32"/>
          <w:szCs w:val="32"/>
        </w:rPr>
        <w:t>2018年</w:t>
      </w:r>
      <w:r w:rsidR="00C96FC8">
        <w:rPr>
          <w:rFonts w:ascii="仿宋_GB2312" w:eastAsia="仿宋_GB2312" w:hAnsi="黑体" w:cs="宋体" w:hint="eastAsia"/>
          <w:color w:val="000000"/>
          <w:kern w:val="0"/>
          <w:sz w:val="32"/>
          <w:szCs w:val="32"/>
        </w:rPr>
        <w:t>底，公司废水</w:t>
      </w:r>
      <w:r w:rsidR="009F1040">
        <w:rPr>
          <w:rFonts w:ascii="仿宋_GB2312" w:eastAsia="仿宋_GB2312" w:hAnsi="黑体" w:cs="宋体" w:hint="eastAsia"/>
          <w:color w:val="000000"/>
          <w:kern w:val="0"/>
          <w:sz w:val="32"/>
          <w:szCs w:val="32"/>
        </w:rPr>
        <w:t>改造</w:t>
      </w:r>
      <w:r w:rsidR="00C96FC8">
        <w:rPr>
          <w:rFonts w:ascii="仿宋_GB2312" w:eastAsia="仿宋_GB2312" w:hAnsi="黑体" w:cs="宋体" w:hint="eastAsia"/>
          <w:color w:val="000000"/>
          <w:kern w:val="0"/>
          <w:sz w:val="32"/>
          <w:szCs w:val="32"/>
        </w:rPr>
        <w:t>重点</w:t>
      </w:r>
      <w:r w:rsidR="009F1040">
        <w:rPr>
          <w:rFonts w:ascii="仿宋_GB2312" w:eastAsia="仿宋_GB2312" w:hAnsi="黑体" w:cs="宋体" w:hint="eastAsia"/>
          <w:color w:val="000000"/>
          <w:kern w:val="0"/>
          <w:sz w:val="32"/>
          <w:szCs w:val="32"/>
        </w:rPr>
        <w:t>工程</w:t>
      </w:r>
      <w:r w:rsidR="00C96FC8">
        <w:rPr>
          <w:rFonts w:ascii="仿宋_GB2312" w:eastAsia="仿宋_GB2312" w:hAnsi="黑体" w:cs="宋体" w:hint="eastAsia"/>
          <w:color w:val="000000"/>
          <w:kern w:val="0"/>
          <w:sz w:val="32"/>
          <w:szCs w:val="32"/>
        </w:rPr>
        <w:t>废水综合治理项目正式开工建设，该项目分为</w:t>
      </w:r>
      <w:r w:rsidR="00F61CAB" w:rsidRPr="00C45BB7">
        <w:rPr>
          <w:rFonts w:ascii="仿宋_GB2312" w:eastAsia="仿宋_GB2312" w:hAnsi="黑体" w:cs="宋体" w:hint="eastAsia"/>
          <w:color w:val="000000"/>
          <w:kern w:val="0"/>
          <w:sz w:val="32"/>
          <w:szCs w:val="32"/>
        </w:rPr>
        <w:t>生活污水处理再利用项目</w:t>
      </w:r>
      <w:r w:rsidR="00C96FC8">
        <w:rPr>
          <w:rFonts w:ascii="仿宋_GB2312" w:eastAsia="仿宋_GB2312" w:hAnsi="黑体" w:cs="宋体" w:hint="eastAsia"/>
          <w:color w:val="000000"/>
          <w:kern w:val="0"/>
          <w:sz w:val="32"/>
          <w:szCs w:val="32"/>
        </w:rPr>
        <w:t>和</w:t>
      </w:r>
      <w:r w:rsidR="008A2E4C" w:rsidRPr="00C45BB7">
        <w:rPr>
          <w:rFonts w:ascii="仿宋_GB2312" w:eastAsia="仿宋_GB2312" w:hAnsi="黑体" w:cs="宋体" w:hint="eastAsia"/>
          <w:color w:val="000000"/>
          <w:kern w:val="0"/>
          <w:sz w:val="32"/>
          <w:szCs w:val="32"/>
        </w:rPr>
        <w:t>循环水治理项目</w:t>
      </w:r>
      <w:r w:rsidR="00C96FC8">
        <w:rPr>
          <w:rFonts w:ascii="仿宋_GB2312" w:eastAsia="仿宋_GB2312" w:hAnsi="黑体" w:cs="宋体" w:hint="eastAsia"/>
          <w:color w:val="000000"/>
          <w:kern w:val="0"/>
          <w:sz w:val="32"/>
          <w:szCs w:val="32"/>
        </w:rPr>
        <w:t>，</w:t>
      </w:r>
      <w:r w:rsidR="00F61CAB" w:rsidRPr="00C45BB7">
        <w:rPr>
          <w:rFonts w:ascii="仿宋_GB2312" w:eastAsia="仿宋_GB2312" w:hAnsi="黑体" w:cs="宋体" w:hint="eastAsia"/>
          <w:color w:val="000000"/>
          <w:kern w:val="0"/>
          <w:sz w:val="32"/>
          <w:szCs w:val="32"/>
        </w:rPr>
        <w:t>项目</w:t>
      </w:r>
      <w:r w:rsidR="00AD46A1" w:rsidRPr="00C45BB7">
        <w:rPr>
          <w:rFonts w:ascii="仿宋_GB2312" w:eastAsia="仿宋_GB2312" w:hAnsi="黑体" w:cs="宋体" w:hint="eastAsia"/>
          <w:color w:val="000000"/>
          <w:kern w:val="0"/>
          <w:sz w:val="32"/>
          <w:szCs w:val="32"/>
        </w:rPr>
        <w:t>总投资</w:t>
      </w:r>
      <w:r w:rsidR="008A2E4C">
        <w:rPr>
          <w:rFonts w:ascii="仿宋_GB2312" w:eastAsia="仿宋_GB2312" w:hAnsi="黑体" w:cs="宋体" w:hint="eastAsia"/>
          <w:color w:val="000000"/>
          <w:kern w:val="0"/>
          <w:sz w:val="32"/>
          <w:szCs w:val="32"/>
        </w:rPr>
        <w:t>达7</w:t>
      </w:r>
      <w:r w:rsidR="008A2E4C">
        <w:rPr>
          <w:rFonts w:ascii="仿宋_GB2312" w:eastAsia="仿宋_GB2312" w:hAnsi="黑体" w:cs="宋体"/>
          <w:color w:val="000000"/>
          <w:kern w:val="0"/>
          <w:sz w:val="32"/>
          <w:szCs w:val="32"/>
        </w:rPr>
        <w:t>10</w:t>
      </w:r>
      <w:r w:rsidR="00B22035" w:rsidRPr="00C45BB7">
        <w:rPr>
          <w:rFonts w:ascii="仿宋_GB2312" w:eastAsia="仿宋_GB2312" w:hAnsi="黑体" w:cs="宋体" w:hint="eastAsia"/>
          <w:color w:val="000000"/>
          <w:kern w:val="0"/>
          <w:sz w:val="32"/>
          <w:szCs w:val="32"/>
        </w:rPr>
        <w:t>万</w:t>
      </w:r>
      <w:r w:rsidR="00C96FC8">
        <w:rPr>
          <w:rFonts w:ascii="仿宋_GB2312" w:eastAsia="仿宋_GB2312" w:hAnsi="黑体" w:cs="宋体" w:hint="eastAsia"/>
          <w:color w:val="000000"/>
          <w:kern w:val="0"/>
          <w:sz w:val="32"/>
          <w:szCs w:val="32"/>
        </w:rPr>
        <w:t>元</w:t>
      </w:r>
      <w:r w:rsidR="00B22035" w:rsidRPr="00C45BB7">
        <w:rPr>
          <w:rFonts w:ascii="仿宋_GB2312" w:eastAsia="仿宋_GB2312" w:hAnsi="黑体" w:cs="宋体" w:hint="eastAsia"/>
          <w:color w:val="000000"/>
          <w:kern w:val="0"/>
          <w:sz w:val="32"/>
          <w:szCs w:val="32"/>
        </w:rPr>
        <w:t>，</w:t>
      </w:r>
      <w:r w:rsidR="006B1964" w:rsidRPr="00C45BB7">
        <w:rPr>
          <w:rFonts w:ascii="仿宋_GB2312" w:eastAsia="仿宋_GB2312" w:hAnsi="黑体" w:cs="宋体" w:hint="eastAsia"/>
          <w:color w:val="000000"/>
          <w:kern w:val="0"/>
          <w:sz w:val="32"/>
          <w:szCs w:val="32"/>
        </w:rPr>
        <w:t>2019</w:t>
      </w:r>
      <w:r w:rsidR="00F61CAB" w:rsidRPr="00C45BB7">
        <w:rPr>
          <w:rFonts w:ascii="仿宋_GB2312" w:eastAsia="仿宋_GB2312" w:hAnsi="黑体" w:cs="宋体" w:hint="eastAsia"/>
          <w:color w:val="000000"/>
          <w:kern w:val="0"/>
          <w:sz w:val="32"/>
          <w:szCs w:val="32"/>
        </w:rPr>
        <w:t>年</w:t>
      </w:r>
      <w:r w:rsidR="008A2E4C">
        <w:rPr>
          <w:rFonts w:ascii="仿宋_GB2312" w:eastAsia="仿宋_GB2312" w:hAnsi="黑体" w:cs="宋体" w:hint="eastAsia"/>
          <w:color w:val="000000"/>
          <w:kern w:val="0"/>
          <w:sz w:val="32"/>
          <w:szCs w:val="32"/>
        </w:rPr>
        <w:t>5</w:t>
      </w:r>
      <w:r w:rsidR="00C96FC8">
        <w:rPr>
          <w:rFonts w:ascii="仿宋_GB2312" w:eastAsia="仿宋_GB2312" w:hAnsi="黑体" w:cs="宋体" w:hint="eastAsia"/>
          <w:color w:val="000000"/>
          <w:kern w:val="0"/>
          <w:sz w:val="32"/>
          <w:szCs w:val="32"/>
        </w:rPr>
        <w:t>月项目投</w:t>
      </w:r>
      <w:r w:rsidR="008A2E4C">
        <w:rPr>
          <w:rFonts w:ascii="仿宋_GB2312" w:eastAsia="仿宋_GB2312" w:hAnsi="黑体" w:cs="宋体" w:hint="eastAsia"/>
          <w:color w:val="000000"/>
          <w:kern w:val="0"/>
          <w:sz w:val="32"/>
          <w:szCs w:val="32"/>
        </w:rPr>
        <w:t>入运行，新增处理能力</w:t>
      </w:r>
      <w:r w:rsidR="00C96FC8">
        <w:rPr>
          <w:rFonts w:ascii="仿宋_GB2312" w:eastAsia="仿宋_GB2312" w:hAnsi="黑体" w:cs="宋体" w:hint="eastAsia"/>
          <w:color w:val="000000"/>
          <w:kern w:val="0"/>
          <w:sz w:val="32"/>
          <w:szCs w:val="32"/>
        </w:rPr>
        <w:t>达</w:t>
      </w:r>
      <w:r w:rsidR="008A2E4C">
        <w:rPr>
          <w:rFonts w:ascii="仿宋_GB2312" w:eastAsia="仿宋_GB2312" w:hAnsi="黑体" w:cs="宋体" w:hint="eastAsia"/>
          <w:color w:val="000000"/>
          <w:kern w:val="0"/>
          <w:sz w:val="32"/>
          <w:szCs w:val="32"/>
        </w:rPr>
        <w:t>每小时2</w:t>
      </w:r>
      <w:r w:rsidR="00C96FC8">
        <w:rPr>
          <w:rFonts w:ascii="仿宋_GB2312" w:eastAsia="仿宋_GB2312" w:hAnsi="黑体" w:cs="宋体" w:hint="eastAsia"/>
          <w:color w:val="000000"/>
          <w:kern w:val="0"/>
          <w:sz w:val="32"/>
          <w:szCs w:val="32"/>
        </w:rPr>
        <w:t>9</w:t>
      </w:r>
      <w:r w:rsidR="008A2E4C">
        <w:rPr>
          <w:rFonts w:ascii="仿宋_GB2312" w:eastAsia="仿宋_GB2312" w:hAnsi="黑体" w:cs="宋体"/>
          <w:color w:val="000000"/>
          <w:kern w:val="0"/>
          <w:sz w:val="32"/>
          <w:szCs w:val="32"/>
        </w:rPr>
        <w:t>0</w:t>
      </w:r>
      <w:r w:rsidR="008A2E4C">
        <w:rPr>
          <w:rFonts w:ascii="仿宋_GB2312" w:eastAsia="仿宋_GB2312" w:hAnsi="黑体" w:cs="宋体" w:hint="eastAsia"/>
          <w:color w:val="000000"/>
          <w:kern w:val="0"/>
          <w:sz w:val="32"/>
          <w:szCs w:val="32"/>
        </w:rPr>
        <w:t>吨。</w:t>
      </w:r>
      <w:r w:rsidR="00C96FC8">
        <w:rPr>
          <w:rFonts w:ascii="仿宋_GB2312" w:eastAsia="仿宋_GB2312" w:hAnsi="黑体" w:cs="宋体" w:hint="eastAsia"/>
          <w:color w:val="000000"/>
          <w:kern w:val="0"/>
          <w:sz w:val="32"/>
          <w:szCs w:val="32"/>
        </w:rPr>
        <w:t>废水综合治理项目</w:t>
      </w:r>
      <w:r w:rsidR="006B1964" w:rsidRPr="00C45BB7">
        <w:rPr>
          <w:rFonts w:ascii="仿宋_GB2312" w:eastAsia="仿宋_GB2312" w:hAnsi="黑体" w:cs="宋体" w:hint="eastAsia"/>
          <w:color w:val="000000"/>
          <w:kern w:val="0"/>
          <w:sz w:val="32"/>
          <w:szCs w:val="32"/>
        </w:rPr>
        <w:t>完成</w:t>
      </w:r>
      <w:r w:rsidR="00386C35" w:rsidRPr="00C45BB7">
        <w:rPr>
          <w:rFonts w:ascii="仿宋_GB2312" w:eastAsia="仿宋_GB2312" w:hAnsi="黑体" w:cs="宋体" w:hint="eastAsia"/>
          <w:color w:val="000000"/>
          <w:kern w:val="0"/>
          <w:sz w:val="32"/>
          <w:szCs w:val="32"/>
        </w:rPr>
        <w:t>后</w:t>
      </w:r>
      <w:r w:rsidR="006B1964" w:rsidRPr="00C45BB7">
        <w:rPr>
          <w:rFonts w:ascii="仿宋_GB2312" w:eastAsia="仿宋_GB2312" w:hAnsi="黑体" w:cs="宋体" w:hint="eastAsia"/>
          <w:color w:val="000000"/>
          <w:kern w:val="0"/>
          <w:sz w:val="32"/>
          <w:szCs w:val="32"/>
        </w:rPr>
        <w:t>，</w:t>
      </w:r>
      <w:r w:rsidR="008A2E4C" w:rsidRPr="00C96FC8">
        <w:rPr>
          <w:rFonts w:ascii="仿宋_GB2312" w:eastAsia="仿宋_GB2312" w:hAnsi="黑体" w:cs="宋体" w:hint="eastAsia"/>
          <w:color w:val="000000"/>
          <w:kern w:val="0"/>
          <w:sz w:val="32"/>
          <w:szCs w:val="32"/>
        </w:rPr>
        <w:t>对改善</w:t>
      </w:r>
      <w:r w:rsidR="00C96FC8">
        <w:rPr>
          <w:rFonts w:ascii="仿宋_GB2312" w:eastAsia="仿宋_GB2312" w:hAnsi="黑体" w:cs="宋体" w:hint="eastAsia"/>
          <w:color w:val="000000"/>
          <w:kern w:val="0"/>
          <w:sz w:val="32"/>
          <w:szCs w:val="32"/>
        </w:rPr>
        <w:t>循环水</w:t>
      </w:r>
      <w:r w:rsidR="008A2E4C" w:rsidRPr="00C96FC8">
        <w:rPr>
          <w:rFonts w:ascii="仿宋_GB2312" w:eastAsia="仿宋_GB2312" w:hAnsi="黑体" w:cs="宋体" w:hint="eastAsia"/>
          <w:color w:val="000000"/>
          <w:kern w:val="0"/>
          <w:sz w:val="32"/>
          <w:szCs w:val="32"/>
        </w:rPr>
        <w:t>水质发挥</w:t>
      </w:r>
      <w:r w:rsidR="00C96FC8">
        <w:rPr>
          <w:rFonts w:ascii="仿宋_GB2312" w:eastAsia="仿宋_GB2312" w:hAnsi="黑体" w:cs="宋体" w:hint="eastAsia"/>
          <w:color w:val="000000"/>
          <w:kern w:val="0"/>
          <w:sz w:val="32"/>
          <w:szCs w:val="32"/>
        </w:rPr>
        <w:t>了重要</w:t>
      </w:r>
      <w:r w:rsidR="00C96FC8" w:rsidRPr="00C96FC8">
        <w:rPr>
          <w:rFonts w:ascii="仿宋_GB2312" w:eastAsia="仿宋_GB2312" w:hAnsi="黑体" w:cs="宋体" w:hint="eastAsia"/>
          <w:color w:val="000000"/>
          <w:kern w:val="0"/>
          <w:sz w:val="32"/>
          <w:szCs w:val="32"/>
        </w:rPr>
        <w:t>作用</w:t>
      </w:r>
      <w:r w:rsidR="008A2E4C" w:rsidRPr="00C96FC8">
        <w:rPr>
          <w:rFonts w:ascii="仿宋_GB2312" w:eastAsia="仿宋_GB2312" w:hAnsi="黑体" w:cs="宋体" w:hint="eastAsia"/>
          <w:color w:val="000000"/>
          <w:kern w:val="0"/>
          <w:sz w:val="32"/>
          <w:szCs w:val="32"/>
        </w:rPr>
        <w:t>，</w:t>
      </w:r>
      <w:r w:rsidR="00C96FC8">
        <w:rPr>
          <w:rFonts w:ascii="仿宋_GB2312" w:eastAsia="仿宋_GB2312" w:hAnsi="黑体" w:cs="宋体" w:hint="eastAsia"/>
          <w:color w:val="000000"/>
          <w:kern w:val="0"/>
          <w:sz w:val="32"/>
          <w:szCs w:val="32"/>
        </w:rPr>
        <w:t>具</w:t>
      </w:r>
      <w:r w:rsidR="008A2E4C" w:rsidRPr="00C96FC8">
        <w:rPr>
          <w:rFonts w:ascii="仿宋_GB2312" w:eastAsia="仿宋_GB2312" w:hAnsi="黑体" w:cs="宋体" w:hint="eastAsia"/>
          <w:color w:val="000000"/>
          <w:kern w:val="0"/>
          <w:sz w:val="32"/>
          <w:szCs w:val="32"/>
        </w:rPr>
        <w:t>有明显的社会和环境效益。</w:t>
      </w:r>
    </w:p>
    <w:p w:rsidR="00D07B38" w:rsidRPr="00C45BB7" w:rsidRDefault="00C45BB7" w:rsidP="00150C40">
      <w:pPr>
        <w:spacing w:line="560" w:lineRule="exact"/>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3</w:t>
      </w:r>
      <w:r w:rsidR="00D07B38" w:rsidRPr="00C45BB7">
        <w:rPr>
          <w:rFonts w:ascii="仿宋_GB2312" w:eastAsia="仿宋_GB2312" w:hAnsi="黑体" w:cs="宋体" w:hint="eastAsia"/>
          <w:color w:val="000000"/>
          <w:kern w:val="0"/>
          <w:sz w:val="32"/>
          <w:szCs w:val="32"/>
        </w:rPr>
        <w:t>.</w:t>
      </w:r>
      <w:r w:rsidR="00AC4881" w:rsidRPr="00C45BB7">
        <w:rPr>
          <w:rFonts w:ascii="仿宋_GB2312" w:eastAsia="仿宋_GB2312" w:hAnsi="黑体" w:cs="宋体" w:hint="eastAsia"/>
          <w:color w:val="000000"/>
          <w:kern w:val="0"/>
          <w:sz w:val="32"/>
          <w:szCs w:val="32"/>
        </w:rPr>
        <w:t>5</w:t>
      </w:r>
      <w:r w:rsidR="00D07B38" w:rsidRPr="00C45BB7">
        <w:rPr>
          <w:rFonts w:ascii="仿宋_GB2312" w:eastAsia="仿宋_GB2312" w:hAnsi="黑体" w:cs="宋体" w:hint="eastAsia"/>
          <w:color w:val="000000"/>
          <w:kern w:val="0"/>
          <w:sz w:val="32"/>
          <w:szCs w:val="32"/>
        </w:rPr>
        <w:t>噪声处理</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工程建设时优化厂区平面布置，合理布置高噪声设备，针对不同噪声源, 通过采取隔声、消声、减振、绿化等各项降噪措施，从源头控制噪声污染。</w:t>
      </w:r>
    </w:p>
    <w:p w:rsidR="00860FBA" w:rsidRDefault="00D07B38" w:rsidP="00C45BB7">
      <w:pPr>
        <w:spacing w:line="560" w:lineRule="exact"/>
        <w:ind w:firstLineChars="253" w:firstLine="810"/>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为减少噪声排放，</w:t>
      </w:r>
      <w:r w:rsidR="009F1040" w:rsidRPr="00C45BB7">
        <w:rPr>
          <w:rFonts w:ascii="仿宋_GB2312" w:eastAsia="仿宋_GB2312" w:hAnsi="黑体" w:cs="宋体" w:hint="eastAsia"/>
          <w:color w:val="000000"/>
          <w:kern w:val="0"/>
          <w:sz w:val="32"/>
          <w:szCs w:val="32"/>
        </w:rPr>
        <w:t>公司</w:t>
      </w:r>
      <w:r w:rsidRPr="00C45BB7">
        <w:rPr>
          <w:rFonts w:ascii="仿宋_GB2312" w:eastAsia="仿宋_GB2312" w:hAnsi="黑体" w:cs="宋体" w:hint="eastAsia"/>
          <w:color w:val="000000"/>
          <w:kern w:val="0"/>
          <w:sz w:val="32"/>
          <w:szCs w:val="32"/>
        </w:rPr>
        <w:t>在南厂界处安装了长度为440米、高度为14米的隔声墙，并在全省率先安装了冷水塔消声器。有效降</w:t>
      </w:r>
      <w:r w:rsidRPr="00C45BB7">
        <w:rPr>
          <w:rFonts w:ascii="仿宋_GB2312" w:eastAsia="仿宋_GB2312" w:hAnsi="黑体" w:cs="宋体" w:hint="eastAsia"/>
          <w:color w:val="000000"/>
          <w:kern w:val="0"/>
          <w:sz w:val="32"/>
          <w:szCs w:val="32"/>
        </w:rPr>
        <w:lastRenderedPageBreak/>
        <w:t>低了噪声对周边环境的影响。</w:t>
      </w:r>
    </w:p>
    <w:p w:rsidR="00860FBA" w:rsidRPr="00C45BB7" w:rsidRDefault="00860FBA" w:rsidP="00C45BB7">
      <w:pPr>
        <w:spacing w:line="560" w:lineRule="exact"/>
        <w:ind w:firstLineChars="253" w:firstLine="810"/>
        <w:rPr>
          <w:rFonts w:ascii="仿宋_GB2312" w:eastAsia="仿宋_GB2312" w:hAnsi="黑体" w:cs="宋体"/>
          <w:color w:val="000000"/>
          <w:kern w:val="0"/>
          <w:sz w:val="32"/>
          <w:szCs w:val="32"/>
        </w:rPr>
      </w:pPr>
    </w:p>
    <w:tbl>
      <w:tblPr>
        <w:tblW w:w="9038" w:type="dxa"/>
        <w:tblLayout w:type="fixed"/>
        <w:tblLook w:val="04A0"/>
      </w:tblPr>
      <w:tblGrid>
        <w:gridCol w:w="1242"/>
        <w:gridCol w:w="851"/>
        <w:gridCol w:w="1701"/>
        <w:gridCol w:w="992"/>
        <w:gridCol w:w="992"/>
        <w:gridCol w:w="883"/>
        <w:gridCol w:w="676"/>
        <w:gridCol w:w="850"/>
        <w:gridCol w:w="851"/>
      </w:tblGrid>
      <w:tr w:rsidR="00AC4881" w:rsidRPr="00860FBA" w:rsidTr="002B764D">
        <w:trPr>
          <w:trHeight w:val="983"/>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BA" w:rsidRDefault="00AC4881" w:rsidP="00C45BB7">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报告</w:t>
            </w:r>
          </w:p>
          <w:p w:rsidR="00AC4881" w:rsidRPr="00860FBA" w:rsidRDefault="00C45BB7" w:rsidP="00C45BB7">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时间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测点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监测点</w:t>
            </w:r>
          </w:p>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位置</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监测结果dB(A)</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AC4881"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控制标准</w:t>
            </w:r>
          </w:p>
          <w:p w:rsidR="00860FBA" w:rsidRPr="00860FBA" w:rsidRDefault="00860FBA"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dB(A)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是否</w:t>
            </w:r>
          </w:p>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达标</w:t>
            </w:r>
          </w:p>
        </w:tc>
      </w:tr>
      <w:tr w:rsidR="00AC4881" w:rsidRPr="00860FBA" w:rsidTr="002B764D">
        <w:trPr>
          <w:trHeight w:val="28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编号</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c>
          <w:tcPr>
            <w:tcW w:w="850"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r>
      <w:tr w:rsidR="00D057C9" w:rsidRPr="00FC70A0" w:rsidTr="002B764D">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2019</w:t>
            </w:r>
            <w:r w:rsidRPr="00860FBA">
              <w:rPr>
                <w:rFonts w:ascii="仿宋_GB2312" w:eastAsia="仿宋_GB2312" w:hAnsi="宋体" w:cs="宋体" w:hint="eastAsia"/>
                <w:color w:val="000000"/>
                <w:kern w:val="0"/>
                <w:sz w:val="28"/>
                <w:szCs w:val="28"/>
              </w:rPr>
              <w:t>年1季度</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55.4</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44.2</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55.6</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42.3</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55.8</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43</w:t>
            </w:r>
            <w:r w:rsidRPr="00D057C9">
              <w:rPr>
                <w:rFonts w:ascii="仿宋_GB2312" w:eastAsia="仿宋_GB2312" w:hAnsi="宋体" w:cs="宋体" w:hint="eastAsia"/>
                <w:color w:val="000000"/>
                <w:kern w:val="0"/>
                <w:sz w:val="28"/>
                <w:szCs w:val="28"/>
              </w:rPr>
              <w:t>.0</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52.1</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44.5</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Pr>
                <w:rFonts w:ascii="仿宋_GB2312" w:eastAsia="仿宋_GB2312" w:hAnsi="宋体" w:cs="宋体" w:hint="eastAsia"/>
                <w:color w:val="000000"/>
                <w:kern w:val="0"/>
                <w:sz w:val="28"/>
                <w:szCs w:val="28"/>
              </w:rPr>
              <w:t>9</w:t>
            </w:r>
            <w:r w:rsidRPr="00860FBA">
              <w:rPr>
                <w:rFonts w:ascii="仿宋_GB2312" w:eastAsia="仿宋_GB2312" w:hAnsi="宋体" w:cs="宋体" w:hint="eastAsia"/>
                <w:color w:val="000000"/>
                <w:kern w:val="0"/>
                <w:sz w:val="28"/>
                <w:szCs w:val="28"/>
              </w:rPr>
              <w:t>年2季度</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52.4</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42.9</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55.4</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43.5</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57.6</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44.0</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D057C9"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5</w:t>
            </w:r>
            <w:r w:rsidRPr="00D057C9">
              <w:rPr>
                <w:rFonts w:ascii="仿宋_GB2312" w:eastAsia="仿宋_GB2312" w:hAnsi="宋体" w:cs="宋体" w:hint="eastAsia"/>
                <w:color w:val="000000"/>
                <w:kern w:val="0"/>
                <w:sz w:val="28"/>
                <w:szCs w:val="28"/>
              </w:rPr>
              <w:t>2</w:t>
            </w:r>
            <w:r w:rsidRPr="00D057C9">
              <w:rPr>
                <w:rFonts w:ascii="仿宋_GB2312" w:eastAsia="仿宋_GB2312" w:hAnsi="宋体" w:cs="宋体"/>
                <w:color w:val="000000"/>
                <w:kern w:val="0"/>
                <w:sz w:val="28"/>
                <w:szCs w:val="28"/>
              </w:rPr>
              <w:t>.</w:t>
            </w:r>
            <w:r w:rsidRPr="00D057C9">
              <w:rPr>
                <w:rFonts w:ascii="仿宋_GB2312" w:eastAsia="仿宋_GB2312" w:hAnsi="宋体" w:cs="宋体" w:hint="eastAsia"/>
                <w:color w:val="000000"/>
                <w:kern w:val="0"/>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D057C9" w:rsidRPr="00D057C9"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color w:val="000000"/>
                <w:kern w:val="0"/>
                <w:sz w:val="28"/>
                <w:szCs w:val="28"/>
              </w:rPr>
              <w:t>4</w:t>
            </w:r>
            <w:r w:rsidRPr="00D057C9">
              <w:rPr>
                <w:rFonts w:ascii="仿宋_GB2312" w:eastAsia="仿宋_GB2312" w:hAnsi="宋体" w:cs="宋体" w:hint="eastAsia"/>
                <w:color w:val="000000"/>
                <w:kern w:val="0"/>
                <w:sz w:val="28"/>
                <w:szCs w:val="28"/>
              </w:rPr>
              <w:t>2</w:t>
            </w:r>
            <w:r w:rsidRPr="00D057C9">
              <w:rPr>
                <w:rFonts w:ascii="仿宋_GB2312" w:eastAsia="仿宋_GB2312" w:hAnsi="宋体" w:cs="宋体"/>
                <w:color w:val="000000"/>
                <w:kern w:val="0"/>
                <w:sz w:val="28"/>
                <w:szCs w:val="28"/>
              </w:rPr>
              <w:t>.5</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Pr>
                <w:rFonts w:ascii="仿宋_GB2312" w:eastAsia="仿宋_GB2312" w:hAnsi="宋体" w:cs="宋体" w:hint="eastAsia"/>
                <w:color w:val="000000"/>
                <w:kern w:val="0"/>
                <w:sz w:val="28"/>
                <w:szCs w:val="28"/>
              </w:rPr>
              <w:t>9</w:t>
            </w:r>
            <w:r w:rsidRPr="00860FBA">
              <w:rPr>
                <w:rFonts w:ascii="仿宋_GB2312" w:eastAsia="仿宋_GB2312" w:hAnsi="宋体" w:cs="宋体" w:hint="eastAsia"/>
                <w:color w:val="000000"/>
                <w:kern w:val="0"/>
                <w:sz w:val="28"/>
                <w:szCs w:val="28"/>
              </w:rPr>
              <w:t>年3季度</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55.7</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48.6</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56.9</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50.0</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58.3</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50.8</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54.5</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48.0</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1C56BB">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Pr>
                <w:rFonts w:ascii="仿宋_GB2312" w:eastAsia="仿宋_GB2312" w:hAnsi="宋体" w:cs="宋体" w:hint="eastAsia"/>
                <w:color w:val="000000"/>
                <w:kern w:val="0"/>
                <w:sz w:val="28"/>
                <w:szCs w:val="28"/>
              </w:rPr>
              <w:t>9</w:t>
            </w:r>
            <w:r w:rsidRPr="00860FBA">
              <w:rPr>
                <w:rFonts w:ascii="仿宋_GB2312" w:eastAsia="仿宋_GB2312" w:hAnsi="宋体" w:cs="宋体" w:hint="eastAsia"/>
                <w:color w:val="000000"/>
                <w:kern w:val="0"/>
                <w:sz w:val="28"/>
                <w:szCs w:val="28"/>
              </w:rPr>
              <w:t>年4季度</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54.9</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48.2</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hideMark/>
          </w:tcPr>
          <w:p w:rsidR="00D057C9" w:rsidRDefault="00D057C9">
            <w:r w:rsidRPr="00E360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53.0</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47.3</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hideMark/>
          </w:tcPr>
          <w:p w:rsidR="00D057C9" w:rsidRDefault="00D057C9">
            <w:r w:rsidRPr="00E360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53.3</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47.2</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hideMark/>
          </w:tcPr>
          <w:p w:rsidR="00D057C9" w:rsidRDefault="00D057C9">
            <w:r w:rsidRPr="00E360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D057C9" w:rsidRPr="00FC70A0" w:rsidTr="002B764D">
        <w:trPr>
          <w:trHeight w:val="567"/>
        </w:trPr>
        <w:tc>
          <w:tcPr>
            <w:tcW w:w="1242" w:type="dxa"/>
            <w:vMerge/>
            <w:tcBorders>
              <w:top w:val="nil"/>
              <w:left w:val="single" w:sz="4" w:space="0" w:color="auto"/>
              <w:bottom w:val="single" w:sz="4" w:space="0" w:color="auto"/>
              <w:right w:val="single" w:sz="4" w:space="0" w:color="auto"/>
            </w:tcBorders>
            <w:vAlign w:val="center"/>
            <w:hideMark/>
          </w:tcPr>
          <w:p w:rsidR="00D057C9" w:rsidRPr="00860FBA" w:rsidRDefault="00D057C9" w:rsidP="0066582D">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jc w:val="center"/>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54.9</w:t>
            </w:r>
          </w:p>
        </w:tc>
        <w:tc>
          <w:tcPr>
            <w:tcW w:w="992"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D057C9">
            <w:pPr>
              <w:widowControl/>
              <w:rPr>
                <w:rFonts w:ascii="仿宋_GB2312" w:eastAsia="仿宋_GB2312" w:hAnsi="宋体" w:cs="宋体"/>
                <w:color w:val="000000"/>
                <w:kern w:val="0"/>
                <w:sz w:val="28"/>
                <w:szCs w:val="28"/>
              </w:rPr>
            </w:pPr>
            <w:r w:rsidRPr="00D057C9">
              <w:rPr>
                <w:rFonts w:ascii="仿宋_GB2312" w:eastAsia="仿宋_GB2312" w:hAnsi="宋体" w:cs="宋体" w:hint="eastAsia"/>
                <w:color w:val="000000"/>
                <w:kern w:val="0"/>
                <w:sz w:val="28"/>
                <w:szCs w:val="28"/>
              </w:rPr>
              <w:t>42.4</w:t>
            </w:r>
          </w:p>
        </w:tc>
        <w:tc>
          <w:tcPr>
            <w:tcW w:w="883"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850"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851" w:type="dxa"/>
            <w:tcBorders>
              <w:top w:val="nil"/>
              <w:left w:val="nil"/>
              <w:bottom w:val="single" w:sz="4" w:space="0" w:color="auto"/>
              <w:right w:val="single" w:sz="4" w:space="0" w:color="auto"/>
            </w:tcBorders>
            <w:shd w:val="clear" w:color="auto" w:fill="auto"/>
            <w:vAlign w:val="center"/>
            <w:hideMark/>
          </w:tcPr>
          <w:p w:rsidR="00D057C9" w:rsidRPr="00860FBA" w:rsidRDefault="00D057C9" w:rsidP="006658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2B764D">
        <w:trPr>
          <w:trHeight w:val="28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w:t>
            </w:r>
          </w:p>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单位</w:t>
            </w:r>
          </w:p>
        </w:tc>
        <w:tc>
          <w:tcPr>
            <w:tcW w:w="7796" w:type="dxa"/>
            <w:gridSpan w:val="8"/>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8A2E4C" w:rsidP="00C81980">
            <w:pPr>
              <w:widowControl/>
              <w:jc w:val="center"/>
              <w:rPr>
                <w:rFonts w:ascii="仿宋_GB2312" w:eastAsia="仿宋_GB2312" w:hAnsi="宋体" w:cs="宋体"/>
                <w:color w:val="000000"/>
                <w:kern w:val="0"/>
                <w:sz w:val="28"/>
                <w:szCs w:val="28"/>
              </w:rPr>
            </w:pPr>
            <w:r w:rsidRPr="009F1040">
              <w:rPr>
                <w:rFonts w:ascii="仿宋_GB2312" w:eastAsia="仿宋_GB2312" w:hAnsi="宋体" w:cs="宋体" w:hint="eastAsia"/>
                <w:color w:val="000000"/>
                <w:kern w:val="0"/>
                <w:sz w:val="28"/>
                <w:szCs w:val="28"/>
              </w:rPr>
              <w:t>合肥谱尼测试科技有限公司</w:t>
            </w:r>
          </w:p>
        </w:tc>
      </w:tr>
      <w:tr w:rsidR="00AC4881" w:rsidRPr="00FC70A0" w:rsidTr="002B764D">
        <w:trPr>
          <w:trHeight w:val="102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lastRenderedPageBreak/>
              <w:t>备 注</w:t>
            </w:r>
          </w:p>
        </w:tc>
        <w:tc>
          <w:tcPr>
            <w:tcW w:w="7796" w:type="dxa"/>
            <w:gridSpan w:val="8"/>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860FBA">
            <w:pPr>
              <w:widowControl/>
              <w:spacing w:line="440" w:lineRule="exact"/>
              <w:jc w:val="left"/>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厂界噪声控制标准为《工业企业厂界噪声标准》（GB12348-2008）Ⅲ标准。</w:t>
            </w:r>
          </w:p>
        </w:tc>
      </w:tr>
    </w:tbl>
    <w:p w:rsidR="00D07B38" w:rsidRPr="00860FBA" w:rsidRDefault="00860FBA" w:rsidP="00150C40">
      <w:pPr>
        <w:spacing w:line="560" w:lineRule="exact"/>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3</w:t>
      </w:r>
      <w:r w:rsidR="00AC4881" w:rsidRPr="00860FBA">
        <w:rPr>
          <w:rFonts w:ascii="仿宋_GB2312" w:eastAsia="仿宋_GB2312" w:hAnsi="黑体" w:cs="宋体" w:hint="eastAsia"/>
          <w:color w:val="000000"/>
          <w:kern w:val="0"/>
          <w:sz w:val="32"/>
          <w:szCs w:val="32"/>
        </w:rPr>
        <w:t>.6</w:t>
      </w:r>
      <w:r w:rsidR="00D07B38" w:rsidRPr="00860FBA">
        <w:rPr>
          <w:rFonts w:ascii="仿宋_GB2312" w:eastAsia="仿宋_GB2312" w:hAnsi="黑体" w:cs="宋体" w:hint="eastAsia"/>
          <w:color w:val="000000"/>
          <w:kern w:val="0"/>
          <w:sz w:val="32"/>
          <w:szCs w:val="32"/>
        </w:rPr>
        <w:t>固废处理</w:t>
      </w:r>
    </w:p>
    <w:p w:rsidR="00D07B38" w:rsidRPr="00860FBA" w:rsidRDefault="00D07B38" w:rsidP="00860FBA">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机组采取灰渣分除、干灰粗细分排系统，设置3座干灰库，并投资建设了5万立方的钢灰库，灰渣</w:t>
      </w:r>
      <w:r w:rsidR="005B0CDB" w:rsidRPr="00860FBA">
        <w:rPr>
          <w:rFonts w:ascii="仿宋_GB2312" w:eastAsia="仿宋_GB2312" w:hAnsi="黑体" w:cs="宋体" w:hint="eastAsia"/>
          <w:color w:val="000000"/>
          <w:kern w:val="0"/>
          <w:sz w:val="32"/>
          <w:szCs w:val="32"/>
        </w:rPr>
        <w:t>实现</w:t>
      </w:r>
      <w:r w:rsidR="005B0CDB">
        <w:rPr>
          <w:rFonts w:ascii="仿宋_GB2312" w:eastAsia="仿宋_GB2312" w:hAnsi="黑体" w:cs="宋体" w:hint="eastAsia"/>
          <w:color w:val="000000"/>
          <w:kern w:val="0"/>
          <w:sz w:val="32"/>
          <w:szCs w:val="32"/>
        </w:rPr>
        <w:t>全部</w:t>
      </w:r>
      <w:r w:rsidRPr="00860FBA">
        <w:rPr>
          <w:rFonts w:ascii="仿宋_GB2312" w:eastAsia="仿宋_GB2312" w:hAnsi="黑体" w:cs="宋体" w:hint="eastAsia"/>
          <w:color w:val="000000"/>
          <w:kern w:val="0"/>
          <w:sz w:val="32"/>
          <w:szCs w:val="32"/>
        </w:rPr>
        <w:t>综合利用。灰</w:t>
      </w:r>
      <w:r w:rsidR="005B0CDB">
        <w:rPr>
          <w:rFonts w:ascii="仿宋_GB2312" w:eastAsia="仿宋_GB2312" w:hAnsi="黑体" w:cs="宋体" w:hint="eastAsia"/>
          <w:color w:val="000000"/>
          <w:kern w:val="0"/>
          <w:sz w:val="32"/>
          <w:szCs w:val="32"/>
        </w:rPr>
        <w:t>渣</w:t>
      </w:r>
      <w:r w:rsidRPr="00860FBA">
        <w:rPr>
          <w:rFonts w:ascii="仿宋_GB2312" w:eastAsia="仿宋_GB2312" w:hAnsi="黑体" w:cs="宋体" w:hint="eastAsia"/>
          <w:color w:val="000000"/>
          <w:kern w:val="0"/>
          <w:sz w:val="32"/>
          <w:szCs w:val="32"/>
        </w:rPr>
        <w:t>系</w:t>
      </w:r>
      <w:r w:rsidR="005B0CDB">
        <w:rPr>
          <w:rFonts w:ascii="仿宋_GB2312" w:eastAsia="仿宋_GB2312" w:hAnsi="黑体" w:cs="宋体" w:hint="eastAsia"/>
          <w:color w:val="000000"/>
          <w:kern w:val="0"/>
          <w:sz w:val="32"/>
          <w:szCs w:val="32"/>
        </w:rPr>
        <w:t>统为全封闭设置，从</w:t>
      </w:r>
      <w:r w:rsidR="00610D43" w:rsidRPr="00860FBA">
        <w:rPr>
          <w:rFonts w:ascii="仿宋_GB2312" w:eastAsia="仿宋_GB2312" w:hAnsi="黑体" w:cs="宋体" w:hint="eastAsia"/>
          <w:color w:val="000000"/>
          <w:kern w:val="0"/>
          <w:sz w:val="32"/>
          <w:szCs w:val="32"/>
        </w:rPr>
        <w:t>灰</w:t>
      </w:r>
      <w:r w:rsidR="005B0CDB">
        <w:rPr>
          <w:rFonts w:ascii="仿宋_GB2312" w:eastAsia="仿宋_GB2312" w:hAnsi="黑体" w:cs="宋体" w:hint="eastAsia"/>
          <w:color w:val="000000"/>
          <w:kern w:val="0"/>
          <w:sz w:val="32"/>
          <w:szCs w:val="32"/>
        </w:rPr>
        <w:t>渣</w:t>
      </w:r>
      <w:r w:rsidR="00610D43" w:rsidRPr="00860FBA">
        <w:rPr>
          <w:rFonts w:ascii="仿宋_GB2312" w:eastAsia="仿宋_GB2312" w:hAnsi="黑体" w:cs="宋体" w:hint="eastAsia"/>
          <w:color w:val="000000"/>
          <w:kern w:val="0"/>
          <w:sz w:val="32"/>
          <w:szCs w:val="32"/>
        </w:rPr>
        <w:t>的产生、输送、装卸、运输全部为封闭操作，避免对</w:t>
      </w:r>
      <w:r w:rsidRPr="00860FBA">
        <w:rPr>
          <w:rFonts w:ascii="仿宋_GB2312" w:eastAsia="仿宋_GB2312" w:hAnsi="黑体" w:cs="宋体" w:hint="eastAsia"/>
          <w:color w:val="000000"/>
          <w:kern w:val="0"/>
          <w:sz w:val="32"/>
          <w:szCs w:val="32"/>
        </w:rPr>
        <w:t>环境造成影响。</w:t>
      </w:r>
    </w:p>
    <w:p w:rsidR="00D07B38" w:rsidRPr="00860FBA" w:rsidRDefault="00D07B38" w:rsidP="00860FBA">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我公司原煤储放场所占地约4公顷，我公司对原来半封闭煤棚进行了改造，建成了跨度127米，高度41.6米，长度351米的</w:t>
      </w:r>
      <w:r w:rsidR="005B0CDB">
        <w:rPr>
          <w:rFonts w:ascii="仿宋_GB2312" w:eastAsia="仿宋_GB2312" w:hAnsi="黑体" w:cs="宋体" w:hint="eastAsia"/>
          <w:color w:val="000000"/>
          <w:kern w:val="0"/>
          <w:sz w:val="32"/>
          <w:szCs w:val="32"/>
        </w:rPr>
        <w:t>当时</w:t>
      </w:r>
      <w:r w:rsidRPr="00860FBA">
        <w:rPr>
          <w:rFonts w:ascii="仿宋_GB2312" w:eastAsia="仿宋_GB2312" w:hAnsi="黑体" w:cs="宋体" w:hint="eastAsia"/>
          <w:color w:val="000000"/>
          <w:kern w:val="0"/>
          <w:sz w:val="32"/>
          <w:szCs w:val="32"/>
        </w:rPr>
        <w:t>中国跨度最大的全封闭干煤棚，</w:t>
      </w:r>
      <w:r w:rsidR="00AC4881" w:rsidRPr="00860FBA">
        <w:rPr>
          <w:rFonts w:ascii="仿宋_GB2312" w:eastAsia="仿宋_GB2312" w:hAnsi="黑体" w:cs="宋体" w:hint="eastAsia"/>
          <w:color w:val="000000"/>
          <w:kern w:val="0"/>
          <w:sz w:val="32"/>
          <w:szCs w:val="32"/>
        </w:rPr>
        <w:t>从</w:t>
      </w:r>
      <w:r w:rsidRPr="00860FBA">
        <w:rPr>
          <w:rFonts w:ascii="仿宋_GB2312" w:eastAsia="仿宋_GB2312" w:hAnsi="黑体" w:cs="宋体" w:hint="eastAsia"/>
          <w:color w:val="000000"/>
          <w:kern w:val="0"/>
          <w:sz w:val="32"/>
          <w:szCs w:val="32"/>
        </w:rPr>
        <w:t>源头控制了</w:t>
      </w:r>
      <w:r w:rsidR="005B0CDB">
        <w:rPr>
          <w:rFonts w:ascii="仿宋_GB2312" w:eastAsia="仿宋_GB2312" w:hAnsi="黑体" w:cs="宋体" w:hint="eastAsia"/>
          <w:color w:val="000000"/>
          <w:kern w:val="0"/>
          <w:sz w:val="32"/>
          <w:szCs w:val="32"/>
        </w:rPr>
        <w:t>煤尘</w:t>
      </w:r>
      <w:r w:rsidRPr="00860FBA">
        <w:rPr>
          <w:rFonts w:ascii="仿宋_GB2312" w:eastAsia="仿宋_GB2312" w:hAnsi="黑体" w:cs="宋体" w:hint="eastAsia"/>
          <w:color w:val="000000"/>
          <w:kern w:val="0"/>
          <w:sz w:val="32"/>
          <w:szCs w:val="32"/>
        </w:rPr>
        <w:t>污染。</w:t>
      </w:r>
    </w:p>
    <w:p w:rsidR="00860FBA" w:rsidRDefault="00D07B38" w:rsidP="005B0CDB">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 xml:space="preserve"> 公司的固体废物分为一般</w:t>
      </w:r>
      <w:r w:rsidR="00860FBA">
        <w:rPr>
          <w:rFonts w:ascii="仿宋_GB2312" w:eastAsia="仿宋_GB2312" w:hAnsi="黑体" w:cs="宋体" w:hint="eastAsia"/>
          <w:color w:val="000000"/>
          <w:kern w:val="0"/>
          <w:sz w:val="32"/>
          <w:szCs w:val="32"/>
        </w:rPr>
        <w:t>固体</w:t>
      </w:r>
      <w:r w:rsidRPr="00860FBA">
        <w:rPr>
          <w:rFonts w:ascii="仿宋_GB2312" w:eastAsia="仿宋_GB2312" w:hAnsi="黑体" w:cs="宋体" w:hint="eastAsia"/>
          <w:color w:val="000000"/>
          <w:kern w:val="0"/>
          <w:sz w:val="32"/>
          <w:szCs w:val="32"/>
        </w:rPr>
        <w:t>废物和危险废物。</w:t>
      </w:r>
    </w:p>
    <w:p w:rsidR="00AC4881" w:rsidRPr="00860FBA" w:rsidRDefault="00AC4881" w:rsidP="00AC4881">
      <w:pPr>
        <w:tabs>
          <w:tab w:val="left" w:pos="6663"/>
        </w:tabs>
        <w:spacing w:line="360" w:lineRule="auto"/>
        <w:jc w:val="center"/>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201</w:t>
      </w:r>
      <w:r w:rsidR="005B0CDB">
        <w:rPr>
          <w:rFonts w:ascii="仿宋_GB2312" w:eastAsia="仿宋_GB2312" w:hAnsi="黑体" w:cs="宋体" w:hint="eastAsia"/>
          <w:color w:val="000000"/>
          <w:kern w:val="0"/>
          <w:sz w:val="32"/>
          <w:szCs w:val="32"/>
        </w:rPr>
        <w:t>9</w:t>
      </w:r>
      <w:r w:rsidRPr="00860FBA">
        <w:rPr>
          <w:rFonts w:ascii="仿宋_GB2312" w:eastAsia="仿宋_GB2312" w:hAnsi="黑体" w:cs="宋体" w:hint="eastAsia"/>
          <w:color w:val="000000"/>
          <w:kern w:val="0"/>
          <w:sz w:val="32"/>
          <w:szCs w:val="32"/>
        </w:rPr>
        <w:t>年度固体废物处理处置情况一览表</w:t>
      </w:r>
    </w:p>
    <w:tbl>
      <w:tblPr>
        <w:tblStyle w:val="a6"/>
        <w:tblW w:w="9924" w:type="dxa"/>
        <w:tblInd w:w="-318" w:type="dxa"/>
        <w:tblLayout w:type="fixed"/>
        <w:tblLook w:val="04A0"/>
      </w:tblPr>
      <w:tblGrid>
        <w:gridCol w:w="1809"/>
        <w:gridCol w:w="2619"/>
        <w:gridCol w:w="2214"/>
        <w:gridCol w:w="3282"/>
      </w:tblGrid>
      <w:tr w:rsidR="00AC4881" w:rsidRPr="006505E9" w:rsidTr="005B0CDB">
        <w:tc>
          <w:tcPr>
            <w:tcW w:w="180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固废类型</w:t>
            </w: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产生固体废物的设施或工序</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固体废物名称</w:t>
            </w:r>
          </w:p>
        </w:tc>
        <w:tc>
          <w:tcPr>
            <w:tcW w:w="3282"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处理处置/综合利用方式</w:t>
            </w:r>
          </w:p>
        </w:tc>
      </w:tr>
      <w:tr w:rsidR="00AC4881" w:rsidRPr="006505E9" w:rsidTr="005B0CDB">
        <w:tc>
          <w:tcPr>
            <w:tcW w:w="1809" w:type="dxa"/>
            <w:vMerge w:val="restart"/>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一般固废</w:t>
            </w: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锅炉</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粉煤灰</w:t>
            </w:r>
          </w:p>
        </w:tc>
        <w:tc>
          <w:tcPr>
            <w:tcW w:w="3282"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外售</w:t>
            </w:r>
            <w:r w:rsidR="004E1C13">
              <w:rPr>
                <w:rFonts w:ascii="仿宋_GB2312" w:eastAsia="仿宋_GB2312" w:hAnsi="黑体" w:cs="宋体" w:hint="eastAsia"/>
                <w:color w:val="000000"/>
                <w:kern w:val="0"/>
                <w:sz w:val="32"/>
                <w:szCs w:val="32"/>
              </w:rPr>
              <w:t>做</w:t>
            </w:r>
            <w:r w:rsidRPr="00860FBA">
              <w:rPr>
                <w:rFonts w:ascii="仿宋_GB2312" w:eastAsia="仿宋_GB2312" w:hAnsi="黑体" w:cs="宋体" w:hint="eastAsia"/>
                <w:color w:val="000000"/>
                <w:kern w:val="0"/>
                <w:sz w:val="32"/>
                <w:szCs w:val="32"/>
              </w:rPr>
              <w:t>水泥原料</w:t>
            </w:r>
          </w:p>
        </w:tc>
      </w:tr>
      <w:tr w:rsidR="00AC4881" w:rsidRPr="006505E9" w:rsidTr="005B0CDB">
        <w:tc>
          <w:tcPr>
            <w:tcW w:w="1809" w:type="dxa"/>
            <w:vMerge/>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锅炉</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炉渣</w:t>
            </w:r>
          </w:p>
        </w:tc>
        <w:tc>
          <w:tcPr>
            <w:tcW w:w="3282" w:type="dxa"/>
            <w:vAlign w:val="center"/>
          </w:tcPr>
          <w:p w:rsidR="00AC4881" w:rsidRPr="00860FBA" w:rsidRDefault="004E1C13" w:rsidP="004E1C13">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外售做</w:t>
            </w:r>
            <w:r w:rsidR="00AC4881" w:rsidRPr="00860FBA">
              <w:rPr>
                <w:rFonts w:ascii="仿宋_GB2312" w:eastAsia="仿宋_GB2312" w:hAnsi="黑体" w:cs="宋体" w:hint="eastAsia"/>
                <w:color w:val="000000"/>
                <w:kern w:val="0"/>
                <w:sz w:val="32"/>
                <w:szCs w:val="32"/>
              </w:rPr>
              <w:t>建材原料</w:t>
            </w:r>
          </w:p>
        </w:tc>
      </w:tr>
      <w:tr w:rsidR="00AC4881" w:rsidRPr="006505E9" w:rsidTr="005B0CDB">
        <w:tc>
          <w:tcPr>
            <w:tcW w:w="1809" w:type="dxa"/>
            <w:vMerge/>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脱硫</w:t>
            </w:r>
            <w:r w:rsidR="005B0CDB">
              <w:rPr>
                <w:rFonts w:ascii="仿宋_GB2312" w:eastAsia="仿宋_GB2312" w:hAnsi="黑体" w:cs="宋体" w:hint="eastAsia"/>
                <w:color w:val="000000"/>
                <w:kern w:val="0"/>
                <w:sz w:val="32"/>
                <w:szCs w:val="32"/>
              </w:rPr>
              <w:t>系统</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石膏</w:t>
            </w:r>
          </w:p>
        </w:tc>
        <w:tc>
          <w:tcPr>
            <w:tcW w:w="3282" w:type="dxa"/>
            <w:vAlign w:val="center"/>
          </w:tcPr>
          <w:p w:rsidR="00AC4881" w:rsidRPr="00860FBA" w:rsidRDefault="004E1C13" w:rsidP="004E1C13">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外售做</w:t>
            </w:r>
            <w:r w:rsidR="00AC4881" w:rsidRPr="00860FBA">
              <w:rPr>
                <w:rFonts w:ascii="仿宋_GB2312" w:eastAsia="仿宋_GB2312" w:hAnsi="黑体" w:cs="宋体" w:hint="eastAsia"/>
                <w:color w:val="000000"/>
                <w:kern w:val="0"/>
                <w:sz w:val="32"/>
                <w:szCs w:val="32"/>
              </w:rPr>
              <w:t>建材原料</w:t>
            </w:r>
          </w:p>
        </w:tc>
      </w:tr>
      <w:tr w:rsidR="00FB0191" w:rsidRPr="006505E9" w:rsidTr="005B0CDB">
        <w:tc>
          <w:tcPr>
            <w:tcW w:w="1809" w:type="dxa"/>
            <w:vMerge w:val="restart"/>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危险废物</w:t>
            </w:r>
          </w:p>
        </w:tc>
        <w:tc>
          <w:tcPr>
            <w:tcW w:w="2619" w:type="dxa"/>
            <w:vAlign w:val="center"/>
          </w:tcPr>
          <w:p w:rsidR="00FB0191" w:rsidRPr="00860FBA" w:rsidRDefault="005B0CDB" w:rsidP="005B0CDB">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设备检修</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废矿物油</w:t>
            </w:r>
          </w:p>
        </w:tc>
        <w:tc>
          <w:tcPr>
            <w:tcW w:w="3282"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r w:rsidR="00FB0191" w:rsidRPr="006505E9" w:rsidTr="005B0CDB">
        <w:tc>
          <w:tcPr>
            <w:tcW w:w="1809" w:type="dxa"/>
            <w:vMerge/>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FB0191" w:rsidRPr="00860FBA" w:rsidRDefault="005B0CDB" w:rsidP="004E1C13">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脱硝系统</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废旧催化剂</w:t>
            </w:r>
          </w:p>
        </w:tc>
        <w:tc>
          <w:tcPr>
            <w:tcW w:w="3282"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r w:rsidR="00FB0191" w:rsidRPr="006505E9" w:rsidTr="005B0CDB">
        <w:tc>
          <w:tcPr>
            <w:tcW w:w="1809" w:type="dxa"/>
            <w:vMerge/>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电气</w:t>
            </w:r>
            <w:r w:rsidR="005B0CDB">
              <w:rPr>
                <w:rFonts w:ascii="仿宋_GB2312" w:eastAsia="仿宋_GB2312" w:hAnsi="黑体" w:cs="宋体" w:hint="eastAsia"/>
                <w:color w:val="000000"/>
                <w:kern w:val="0"/>
                <w:sz w:val="32"/>
                <w:szCs w:val="32"/>
              </w:rPr>
              <w:t>设备检修</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废铅酸蓄电池</w:t>
            </w:r>
          </w:p>
        </w:tc>
        <w:tc>
          <w:tcPr>
            <w:tcW w:w="3282"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bl>
    <w:p w:rsidR="00610D43" w:rsidRPr="004E1C13" w:rsidRDefault="00610D43" w:rsidP="008065B4">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为减少固体废物的产生、规范固体废物的管理、控制固体废物对环境造成的影响，公司对生产经营过程中工业固体废物的分类收集、储存、运输、处理处置与综合利用做出了明确规定，并</w:t>
      </w:r>
      <w:r w:rsidRPr="004E1C13">
        <w:rPr>
          <w:rFonts w:ascii="仿宋_GB2312" w:eastAsia="仿宋_GB2312" w:hAnsi="黑体" w:cs="宋体" w:hint="eastAsia"/>
          <w:color w:val="000000"/>
          <w:kern w:val="0"/>
          <w:sz w:val="32"/>
          <w:szCs w:val="32"/>
        </w:rPr>
        <w:lastRenderedPageBreak/>
        <w:t>强化监管，严格落实。公司对危险废物进行了规范化管理，</w:t>
      </w:r>
      <w:r w:rsidR="009F1040" w:rsidRPr="004E1C13">
        <w:rPr>
          <w:rFonts w:ascii="仿宋_GB2312" w:eastAsia="仿宋_GB2312" w:hAnsi="黑体" w:cs="宋体" w:hint="eastAsia"/>
          <w:color w:val="000000"/>
          <w:kern w:val="0"/>
          <w:sz w:val="32"/>
          <w:szCs w:val="32"/>
        </w:rPr>
        <w:t>制定危险废物管理制度，</w:t>
      </w:r>
      <w:r w:rsidR="009F1040">
        <w:rPr>
          <w:rFonts w:ascii="仿宋_GB2312" w:eastAsia="仿宋_GB2312" w:hAnsi="黑体" w:cs="宋体" w:hint="eastAsia"/>
          <w:color w:val="000000"/>
          <w:kern w:val="0"/>
          <w:sz w:val="32"/>
          <w:szCs w:val="32"/>
        </w:rPr>
        <w:t>制作危废管理展板，</w:t>
      </w:r>
      <w:r w:rsidRPr="004E1C13">
        <w:rPr>
          <w:rFonts w:ascii="仿宋_GB2312" w:eastAsia="仿宋_GB2312" w:hAnsi="黑体" w:cs="宋体" w:hint="eastAsia"/>
          <w:color w:val="000000"/>
          <w:kern w:val="0"/>
          <w:sz w:val="32"/>
          <w:szCs w:val="32"/>
        </w:rPr>
        <w:t>专人负责危险废物的收集与管理，</w:t>
      </w:r>
      <w:r w:rsidR="009F1040">
        <w:rPr>
          <w:rFonts w:ascii="仿宋_GB2312" w:eastAsia="仿宋_GB2312" w:hAnsi="黑体" w:cs="宋体" w:hint="eastAsia"/>
          <w:color w:val="000000"/>
          <w:kern w:val="0"/>
          <w:sz w:val="32"/>
          <w:szCs w:val="32"/>
        </w:rPr>
        <w:t>建立了危险废物管理台帐</w:t>
      </w:r>
      <w:r w:rsidR="006E05E5">
        <w:rPr>
          <w:rFonts w:ascii="仿宋_GB2312" w:eastAsia="仿宋_GB2312" w:hAnsi="黑体" w:cs="宋体" w:hint="eastAsia"/>
          <w:color w:val="000000"/>
          <w:kern w:val="0"/>
          <w:sz w:val="32"/>
          <w:szCs w:val="32"/>
        </w:rPr>
        <w:t>，</w:t>
      </w:r>
      <w:r w:rsidRPr="004E1C13">
        <w:rPr>
          <w:rFonts w:ascii="仿宋_GB2312" w:eastAsia="仿宋_GB2312" w:hAnsi="黑体" w:cs="宋体" w:hint="eastAsia"/>
          <w:color w:val="000000"/>
          <w:kern w:val="0"/>
          <w:sz w:val="32"/>
          <w:szCs w:val="32"/>
        </w:rPr>
        <w:t>与有资质单位签订危险废物委托处置合同，</w:t>
      </w:r>
      <w:r w:rsidR="006505E9" w:rsidRPr="004E1C13">
        <w:rPr>
          <w:rFonts w:ascii="仿宋_GB2312" w:eastAsia="仿宋_GB2312" w:hAnsi="黑体" w:cs="宋体" w:hint="eastAsia"/>
          <w:color w:val="000000"/>
          <w:kern w:val="0"/>
          <w:sz w:val="32"/>
          <w:szCs w:val="32"/>
        </w:rPr>
        <w:t>严格按照危废管理要求进行</w:t>
      </w:r>
      <w:r w:rsidRPr="004E1C13">
        <w:rPr>
          <w:rFonts w:ascii="仿宋_GB2312" w:eastAsia="仿宋_GB2312" w:hAnsi="黑体" w:cs="宋体" w:hint="eastAsia"/>
          <w:color w:val="000000"/>
          <w:kern w:val="0"/>
          <w:sz w:val="32"/>
          <w:szCs w:val="32"/>
        </w:rPr>
        <w:t>危险废物</w:t>
      </w:r>
      <w:r w:rsidR="006505E9" w:rsidRPr="004E1C13">
        <w:rPr>
          <w:rFonts w:ascii="仿宋_GB2312" w:eastAsia="仿宋_GB2312" w:hAnsi="黑体" w:cs="宋体" w:hint="eastAsia"/>
          <w:color w:val="000000"/>
          <w:kern w:val="0"/>
          <w:sz w:val="32"/>
          <w:szCs w:val="32"/>
        </w:rPr>
        <w:t>的转移，</w:t>
      </w:r>
      <w:r w:rsidRPr="004E1C13">
        <w:rPr>
          <w:rFonts w:ascii="仿宋_GB2312" w:eastAsia="仿宋_GB2312" w:hAnsi="黑体" w:cs="宋体" w:hint="eastAsia"/>
          <w:color w:val="000000"/>
          <w:kern w:val="0"/>
          <w:sz w:val="32"/>
          <w:szCs w:val="32"/>
        </w:rPr>
        <w:t>严格执行危废转运联单制度。</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、环境突发事件应急预案及应急处理措施</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.1应急预案</w:t>
      </w:r>
    </w:p>
    <w:p w:rsidR="005438D9"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公司于2011年11月制订了《突发环境事件应急预案》，成立了应急救援领导小组，编制了突发环境事件的应急处理程序和措施。2016年6月按照国家环保部有关</w:t>
      </w:r>
      <w:bookmarkStart w:id="0" w:name="_Hlk35459464"/>
      <w:r w:rsidRPr="004E1C13">
        <w:rPr>
          <w:rFonts w:ascii="仿宋_GB2312" w:eastAsia="仿宋_GB2312" w:hAnsi="黑体" w:cs="宋体" w:hint="eastAsia"/>
          <w:color w:val="000000"/>
          <w:kern w:val="0"/>
          <w:sz w:val="32"/>
          <w:szCs w:val="32"/>
        </w:rPr>
        <w:t>《突发环境事件应急预案》</w:t>
      </w:r>
      <w:bookmarkEnd w:id="0"/>
      <w:r w:rsidRPr="004E1C13">
        <w:rPr>
          <w:rFonts w:ascii="仿宋_GB2312" w:eastAsia="仿宋_GB2312" w:hAnsi="黑体" w:cs="宋体" w:hint="eastAsia"/>
          <w:color w:val="000000"/>
          <w:kern w:val="0"/>
          <w:sz w:val="32"/>
          <w:szCs w:val="32"/>
        </w:rPr>
        <w:t>管理规定，公司委托环保专业公司对应急预案进行了重新修订，</w:t>
      </w:r>
      <w:bookmarkStart w:id="1" w:name="_Hlk35459597"/>
      <w:r w:rsidRPr="004E1C13">
        <w:rPr>
          <w:rFonts w:ascii="仿宋_GB2312" w:eastAsia="仿宋_GB2312" w:hAnsi="黑体" w:cs="宋体" w:hint="eastAsia"/>
          <w:color w:val="000000"/>
          <w:kern w:val="0"/>
          <w:sz w:val="32"/>
          <w:szCs w:val="32"/>
        </w:rPr>
        <w:t>经评审后报送市环保局备案。</w:t>
      </w:r>
      <w:bookmarkEnd w:id="1"/>
      <w:r w:rsidR="005438D9">
        <w:rPr>
          <w:rFonts w:ascii="仿宋_GB2312" w:eastAsia="仿宋_GB2312" w:hAnsi="黑体" w:cs="宋体" w:hint="eastAsia"/>
          <w:color w:val="000000"/>
          <w:kern w:val="0"/>
          <w:sz w:val="32"/>
          <w:szCs w:val="32"/>
        </w:rPr>
        <w:t>2</w:t>
      </w:r>
      <w:r w:rsidR="005438D9">
        <w:rPr>
          <w:rFonts w:ascii="仿宋_GB2312" w:eastAsia="仿宋_GB2312" w:hAnsi="黑体" w:cs="宋体"/>
          <w:color w:val="000000"/>
          <w:kern w:val="0"/>
          <w:sz w:val="32"/>
          <w:szCs w:val="32"/>
        </w:rPr>
        <w:t>019</w:t>
      </w:r>
      <w:r w:rsidR="005438D9">
        <w:rPr>
          <w:rFonts w:ascii="仿宋_GB2312" w:eastAsia="仿宋_GB2312" w:hAnsi="黑体" w:cs="宋体" w:hint="eastAsia"/>
          <w:color w:val="000000"/>
          <w:kern w:val="0"/>
          <w:sz w:val="32"/>
          <w:szCs w:val="32"/>
        </w:rPr>
        <w:t>年，根据应急预案3年修订的管理原则，开展了新一轮</w:t>
      </w:r>
      <w:bookmarkStart w:id="2" w:name="_Hlk35459667"/>
      <w:r w:rsidR="005438D9" w:rsidRPr="004E1C13">
        <w:rPr>
          <w:rFonts w:ascii="仿宋_GB2312" w:eastAsia="仿宋_GB2312" w:hAnsi="黑体" w:cs="宋体" w:hint="eastAsia"/>
          <w:color w:val="000000"/>
          <w:kern w:val="0"/>
          <w:sz w:val="32"/>
          <w:szCs w:val="32"/>
        </w:rPr>
        <w:t>《突发环境事件应急预案》</w:t>
      </w:r>
      <w:bookmarkEnd w:id="2"/>
      <w:r w:rsidR="005438D9">
        <w:rPr>
          <w:rFonts w:ascii="仿宋_GB2312" w:eastAsia="仿宋_GB2312" w:hAnsi="黑体" w:cs="宋体" w:hint="eastAsia"/>
          <w:color w:val="000000"/>
          <w:kern w:val="0"/>
          <w:sz w:val="32"/>
          <w:szCs w:val="32"/>
        </w:rPr>
        <w:t>编制，针对公司环境风险现状和新的应急预案编制</w:t>
      </w:r>
      <w:r w:rsidR="00D0197D">
        <w:rPr>
          <w:rFonts w:ascii="仿宋_GB2312" w:eastAsia="仿宋_GB2312" w:hAnsi="黑体" w:cs="宋体" w:hint="eastAsia"/>
          <w:color w:val="000000"/>
          <w:kern w:val="0"/>
          <w:sz w:val="32"/>
          <w:szCs w:val="32"/>
        </w:rPr>
        <w:t>要求</w:t>
      </w:r>
      <w:r w:rsidR="005438D9">
        <w:rPr>
          <w:rFonts w:ascii="仿宋_GB2312" w:eastAsia="仿宋_GB2312" w:hAnsi="黑体" w:cs="宋体" w:hint="eastAsia"/>
          <w:color w:val="000000"/>
          <w:kern w:val="0"/>
          <w:sz w:val="32"/>
          <w:szCs w:val="32"/>
        </w:rPr>
        <w:t>，于2</w:t>
      </w:r>
      <w:r w:rsidR="005438D9">
        <w:rPr>
          <w:rFonts w:ascii="仿宋_GB2312" w:eastAsia="仿宋_GB2312" w:hAnsi="黑体" w:cs="宋体"/>
          <w:color w:val="000000"/>
          <w:kern w:val="0"/>
          <w:sz w:val="32"/>
          <w:szCs w:val="32"/>
        </w:rPr>
        <w:t>019</w:t>
      </w:r>
      <w:r w:rsidR="005438D9">
        <w:rPr>
          <w:rFonts w:ascii="仿宋_GB2312" w:eastAsia="仿宋_GB2312" w:hAnsi="黑体" w:cs="宋体" w:hint="eastAsia"/>
          <w:color w:val="000000"/>
          <w:kern w:val="0"/>
          <w:sz w:val="32"/>
          <w:szCs w:val="32"/>
        </w:rPr>
        <w:t>年5月完成</w:t>
      </w:r>
      <w:r w:rsidR="00D0197D">
        <w:rPr>
          <w:rFonts w:ascii="仿宋_GB2312" w:eastAsia="仿宋_GB2312" w:hAnsi="黑体" w:cs="宋体" w:hint="eastAsia"/>
          <w:color w:val="000000"/>
          <w:kern w:val="0"/>
          <w:sz w:val="32"/>
          <w:szCs w:val="32"/>
        </w:rPr>
        <w:t>预案</w:t>
      </w:r>
      <w:r w:rsidR="005438D9">
        <w:rPr>
          <w:rFonts w:ascii="仿宋_GB2312" w:eastAsia="仿宋_GB2312" w:hAnsi="黑体" w:cs="宋体" w:hint="eastAsia"/>
          <w:color w:val="000000"/>
          <w:kern w:val="0"/>
          <w:sz w:val="32"/>
          <w:szCs w:val="32"/>
        </w:rPr>
        <w:t>编制，</w:t>
      </w:r>
      <w:r w:rsidR="005438D9" w:rsidRPr="004E1C13">
        <w:rPr>
          <w:rFonts w:ascii="仿宋_GB2312" w:eastAsia="仿宋_GB2312" w:hAnsi="黑体" w:cs="宋体" w:hint="eastAsia"/>
          <w:color w:val="000000"/>
          <w:kern w:val="0"/>
          <w:sz w:val="32"/>
          <w:szCs w:val="32"/>
        </w:rPr>
        <w:t>经</w:t>
      </w:r>
      <w:r w:rsidR="005438D9">
        <w:rPr>
          <w:rFonts w:ascii="仿宋_GB2312" w:eastAsia="仿宋_GB2312" w:hAnsi="黑体" w:cs="宋体" w:hint="eastAsia"/>
          <w:color w:val="000000"/>
          <w:kern w:val="0"/>
          <w:sz w:val="32"/>
          <w:szCs w:val="32"/>
        </w:rPr>
        <w:t>专家</w:t>
      </w:r>
      <w:r w:rsidR="005438D9" w:rsidRPr="004E1C13">
        <w:rPr>
          <w:rFonts w:ascii="仿宋_GB2312" w:eastAsia="仿宋_GB2312" w:hAnsi="黑体" w:cs="宋体" w:hint="eastAsia"/>
          <w:color w:val="000000"/>
          <w:kern w:val="0"/>
          <w:sz w:val="32"/>
          <w:szCs w:val="32"/>
        </w:rPr>
        <w:t>评审</w:t>
      </w:r>
      <w:r w:rsidR="005438D9">
        <w:rPr>
          <w:rFonts w:ascii="仿宋_GB2312" w:eastAsia="仿宋_GB2312" w:hAnsi="黑体" w:cs="宋体" w:hint="eastAsia"/>
          <w:color w:val="000000"/>
          <w:kern w:val="0"/>
          <w:sz w:val="32"/>
          <w:szCs w:val="32"/>
        </w:rPr>
        <w:t>及修</w:t>
      </w:r>
      <w:r w:rsidR="00943FAF">
        <w:rPr>
          <w:rFonts w:ascii="仿宋_GB2312" w:eastAsia="仿宋_GB2312" w:hAnsi="黑体" w:cs="宋体" w:hint="eastAsia"/>
          <w:color w:val="000000"/>
          <w:kern w:val="0"/>
          <w:sz w:val="32"/>
          <w:szCs w:val="32"/>
        </w:rPr>
        <w:t>订</w:t>
      </w:r>
      <w:r w:rsidR="005438D9" w:rsidRPr="004E1C13">
        <w:rPr>
          <w:rFonts w:ascii="仿宋_GB2312" w:eastAsia="仿宋_GB2312" w:hAnsi="黑体" w:cs="宋体" w:hint="eastAsia"/>
          <w:color w:val="000000"/>
          <w:kern w:val="0"/>
          <w:sz w:val="32"/>
          <w:szCs w:val="32"/>
        </w:rPr>
        <w:t>后</w:t>
      </w:r>
      <w:r w:rsidR="005438D9">
        <w:rPr>
          <w:rFonts w:ascii="仿宋_GB2312" w:eastAsia="仿宋_GB2312" w:hAnsi="黑体" w:cs="宋体" w:hint="eastAsia"/>
          <w:color w:val="000000"/>
          <w:kern w:val="0"/>
          <w:sz w:val="32"/>
          <w:szCs w:val="32"/>
        </w:rPr>
        <w:t>，</w:t>
      </w:r>
      <w:r w:rsidR="001536E0">
        <w:rPr>
          <w:rFonts w:ascii="仿宋_GB2312" w:eastAsia="仿宋_GB2312" w:hAnsi="黑体" w:cs="宋体" w:hint="eastAsia"/>
          <w:color w:val="000000"/>
          <w:kern w:val="0"/>
          <w:sz w:val="32"/>
          <w:szCs w:val="32"/>
        </w:rPr>
        <w:t xml:space="preserve"> </w:t>
      </w:r>
      <w:r w:rsidR="005438D9">
        <w:rPr>
          <w:rFonts w:ascii="仿宋_GB2312" w:eastAsia="仿宋_GB2312" w:hAnsi="黑体" w:cs="宋体" w:hint="eastAsia"/>
          <w:color w:val="000000"/>
          <w:kern w:val="0"/>
          <w:sz w:val="32"/>
          <w:szCs w:val="32"/>
        </w:rPr>
        <w:t>2</w:t>
      </w:r>
      <w:r w:rsidR="005438D9">
        <w:rPr>
          <w:rFonts w:ascii="仿宋_GB2312" w:eastAsia="仿宋_GB2312" w:hAnsi="黑体" w:cs="宋体"/>
          <w:color w:val="000000"/>
          <w:kern w:val="0"/>
          <w:sz w:val="32"/>
          <w:szCs w:val="32"/>
        </w:rPr>
        <w:t>019</w:t>
      </w:r>
      <w:r w:rsidR="005438D9">
        <w:rPr>
          <w:rFonts w:ascii="仿宋_GB2312" w:eastAsia="仿宋_GB2312" w:hAnsi="黑体" w:cs="宋体" w:hint="eastAsia"/>
          <w:color w:val="000000"/>
          <w:kern w:val="0"/>
          <w:sz w:val="32"/>
          <w:szCs w:val="32"/>
        </w:rPr>
        <w:t>年6月</w:t>
      </w:r>
      <w:r w:rsidR="005438D9" w:rsidRPr="004E1C13">
        <w:rPr>
          <w:rFonts w:ascii="仿宋_GB2312" w:eastAsia="仿宋_GB2312" w:hAnsi="黑体" w:cs="宋体" w:hint="eastAsia"/>
          <w:color w:val="000000"/>
          <w:kern w:val="0"/>
          <w:sz w:val="32"/>
          <w:szCs w:val="32"/>
        </w:rPr>
        <w:t>《</w:t>
      </w:r>
      <w:r w:rsidR="001536E0">
        <w:rPr>
          <w:rFonts w:ascii="仿宋_GB2312" w:eastAsia="仿宋_GB2312" w:hAnsi="黑体" w:cs="宋体" w:hint="eastAsia"/>
          <w:color w:val="000000"/>
          <w:kern w:val="0"/>
          <w:sz w:val="32"/>
          <w:szCs w:val="32"/>
        </w:rPr>
        <w:t>皖能合肥发电有限公司</w:t>
      </w:r>
      <w:r w:rsidR="005438D9" w:rsidRPr="004E1C13">
        <w:rPr>
          <w:rFonts w:ascii="仿宋_GB2312" w:eastAsia="仿宋_GB2312" w:hAnsi="黑体" w:cs="宋体" w:hint="eastAsia"/>
          <w:color w:val="000000"/>
          <w:kern w:val="0"/>
          <w:sz w:val="32"/>
          <w:szCs w:val="32"/>
        </w:rPr>
        <w:t>突发环境事件应急预案》</w:t>
      </w:r>
      <w:r w:rsidR="005438D9">
        <w:rPr>
          <w:rFonts w:ascii="仿宋_GB2312" w:eastAsia="仿宋_GB2312" w:hAnsi="黑体" w:cs="宋体" w:hint="eastAsia"/>
          <w:color w:val="000000"/>
          <w:kern w:val="0"/>
          <w:sz w:val="32"/>
          <w:szCs w:val="32"/>
        </w:rPr>
        <w:t>在环保部门完成</w:t>
      </w:r>
      <w:r w:rsidR="005438D9" w:rsidRPr="004E1C13">
        <w:rPr>
          <w:rFonts w:ascii="仿宋_GB2312" w:eastAsia="仿宋_GB2312" w:hAnsi="黑体" w:cs="宋体" w:hint="eastAsia"/>
          <w:color w:val="000000"/>
          <w:kern w:val="0"/>
          <w:sz w:val="32"/>
          <w:szCs w:val="32"/>
        </w:rPr>
        <w:t>备案。</w:t>
      </w:r>
    </w:p>
    <w:p w:rsidR="00D07B38"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为加强公司应急救援体系建设，检验应急救援预案的可行性，提高应急指挥、应急救援、应急配合的反应能力，确保重大事故发生后能得到迅速有效地控制。公司每年</w:t>
      </w:r>
      <w:r w:rsidR="005438D9">
        <w:rPr>
          <w:rFonts w:ascii="仿宋_GB2312" w:eastAsia="仿宋_GB2312" w:hAnsi="黑体" w:cs="宋体" w:hint="eastAsia"/>
          <w:color w:val="000000"/>
          <w:kern w:val="0"/>
          <w:sz w:val="32"/>
          <w:szCs w:val="32"/>
        </w:rPr>
        <w:t>均开展突发环境事件</w:t>
      </w:r>
      <w:r w:rsidRPr="004E1C13">
        <w:rPr>
          <w:rFonts w:ascii="仿宋_GB2312" w:eastAsia="仿宋_GB2312" w:hAnsi="黑体" w:cs="宋体" w:hint="eastAsia"/>
          <w:color w:val="000000"/>
          <w:kern w:val="0"/>
          <w:sz w:val="32"/>
          <w:szCs w:val="32"/>
        </w:rPr>
        <w:t>应急演练。</w:t>
      </w:r>
    </w:p>
    <w:p w:rsidR="000B20C0" w:rsidRPr="004E1C13" w:rsidRDefault="000B20C0" w:rsidP="000B20C0">
      <w:pPr>
        <w:spacing w:line="560" w:lineRule="exact"/>
        <w:ind w:firstLineChars="202" w:firstLine="646"/>
        <w:rPr>
          <w:rFonts w:ascii="仿宋_GB2312" w:eastAsia="仿宋_GB2312" w:hAnsi="黑体" w:cs="宋体"/>
          <w:color w:val="000000"/>
          <w:kern w:val="0"/>
          <w:sz w:val="32"/>
          <w:szCs w:val="32"/>
        </w:rPr>
      </w:pPr>
      <w:r w:rsidRPr="000B20C0">
        <w:rPr>
          <w:rFonts w:ascii="仿宋_GB2312" w:eastAsia="仿宋_GB2312" w:hAnsi="黑体" w:cs="宋体" w:hint="eastAsia"/>
          <w:color w:val="000000"/>
          <w:kern w:val="0"/>
          <w:sz w:val="32"/>
          <w:szCs w:val="32"/>
        </w:rPr>
        <w:t>201</w:t>
      </w:r>
      <w:r w:rsidR="005438D9">
        <w:rPr>
          <w:rFonts w:ascii="仿宋_GB2312" w:eastAsia="仿宋_GB2312" w:hAnsi="黑体" w:cs="宋体"/>
          <w:color w:val="000000"/>
          <w:kern w:val="0"/>
          <w:sz w:val="32"/>
          <w:szCs w:val="32"/>
        </w:rPr>
        <w:t>9</w:t>
      </w:r>
      <w:r w:rsidRPr="000B20C0">
        <w:rPr>
          <w:rFonts w:ascii="仿宋_GB2312" w:eastAsia="仿宋_GB2312" w:hAnsi="黑体" w:cs="宋体" w:hint="eastAsia"/>
          <w:color w:val="000000"/>
          <w:kern w:val="0"/>
          <w:sz w:val="32"/>
          <w:szCs w:val="32"/>
        </w:rPr>
        <w:t>年液氨泄漏事故应急演练方案（见附件）</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.2危化品管理</w:t>
      </w:r>
    </w:p>
    <w:p w:rsidR="00D07B38" w:rsidRPr="004E1C13"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危化品有专门的贮存场地，设有围堰，并设置了应急收集池，同时按照应急预案要求，储备有相关应急物资和装备，做到专门</w:t>
      </w:r>
      <w:r w:rsidRPr="004E1C13">
        <w:rPr>
          <w:rFonts w:ascii="仿宋_GB2312" w:eastAsia="仿宋_GB2312" w:hAnsi="黑体" w:cs="宋体" w:hint="eastAsia"/>
          <w:color w:val="000000"/>
          <w:kern w:val="0"/>
          <w:sz w:val="32"/>
          <w:szCs w:val="32"/>
        </w:rPr>
        <w:lastRenderedPageBreak/>
        <w:t>保管，保证应急物资数量和质量。成立了公司应急救援组织机构，并以总经理令的形式发放到各生产部门，努力做到警钟长鸣，有备无患。</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.3应急处理措施</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.3.1迅速切断、阻隔污染源；</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.3.2迅速了解污染情况；</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.3.3针对特征污染物质，采取有效措施使之吸收、稀释、降低环境中污染物质的浓度；</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.3.4严防中毒事件的发生或扩大，做好对中毒人员的救治工作；</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.3.5配合有关监测部门迅速布点监测，获取监测数据；</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.3.6根据监测数据和其他有关数据及时调整应急对策。</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.4应急预案落实情况</w:t>
      </w:r>
    </w:p>
    <w:p w:rsidR="00D07B38" w:rsidRPr="004E1C13"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 xml:space="preserve">为加强公司应急救援体系建设，检验应急救援预案的可行性，提高应急指挥、应急救援、应急配合的反应能力， </w:t>
      </w:r>
      <w:r w:rsidR="00FB0191" w:rsidRPr="004E1C13">
        <w:rPr>
          <w:rFonts w:ascii="仿宋_GB2312" w:eastAsia="仿宋_GB2312" w:hAnsi="黑体" w:cs="宋体" w:hint="eastAsia"/>
          <w:color w:val="000000"/>
          <w:kern w:val="0"/>
          <w:sz w:val="32"/>
          <w:szCs w:val="32"/>
        </w:rPr>
        <w:t>201</w:t>
      </w:r>
      <w:r w:rsidR="001536E0">
        <w:rPr>
          <w:rFonts w:ascii="仿宋_GB2312" w:eastAsia="仿宋_GB2312" w:hAnsi="黑体" w:cs="宋体" w:hint="eastAsia"/>
          <w:color w:val="000000"/>
          <w:kern w:val="0"/>
          <w:sz w:val="32"/>
          <w:szCs w:val="32"/>
        </w:rPr>
        <w:t>9</w:t>
      </w:r>
      <w:r w:rsidR="00FB0191" w:rsidRPr="004E1C13">
        <w:rPr>
          <w:rFonts w:ascii="仿宋_GB2312" w:eastAsia="仿宋_GB2312" w:hAnsi="黑体" w:cs="宋体" w:hint="eastAsia"/>
          <w:color w:val="000000"/>
          <w:kern w:val="0"/>
          <w:sz w:val="32"/>
          <w:szCs w:val="32"/>
        </w:rPr>
        <w:t>年</w:t>
      </w:r>
      <w:r w:rsidR="001536E0">
        <w:rPr>
          <w:rFonts w:ascii="仿宋_GB2312" w:eastAsia="仿宋_GB2312" w:hAnsi="黑体" w:cs="宋体" w:hint="eastAsia"/>
          <w:color w:val="000000"/>
          <w:kern w:val="0"/>
          <w:sz w:val="32"/>
          <w:szCs w:val="32"/>
        </w:rPr>
        <w:t>5</w:t>
      </w:r>
      <w:r w:rsidRPr="004E1C13">
        <w:rPr>
          <w:rFonts w:ascii="仿宋_GB2312" w:eastAsia="仿宋_GB2312" w:hAnsi="黑体" w:cs="宋体" w:hint="eastAsia"/>
          <w:color w:val="000000"/>
          <w:kern w:val="0"/>
          <w:sz w:val="32"/>
          <w:szCs w:val="32"/>
        </w:rPr>
        <w:t>月</w:t>
      </w:r>
      <w:r w:rsidR="001536E0">
        <w:rPr>
          <w:rFonts w:ascii="仿宋_GB2312" w:eastAsia="仿宋_GB2312" w:hAnsi="黑体" w:cs="宋体" w:hint="eastAsia"/>
          <w:color w:val="000000"/>
          <w:kern w:val="0"/>
          <w:sz w:val="32"/>
          <w:szCs w:val="32"/>
        </w:rPr>
        <w:t>16</w:t>
      </w:r>
      <w:r w:rsidRPr="004E1C13">
        <w:rPr>
          <w:rFonts w:ascii="仿宋_GB2312" w:eastAsia="仿宋_GB2312" w:hAnsi="黑体" w:cs="宋体" w:hint="eastAsia"/>
          <w:color w:val="000000"/>
          <w:kern w:val="0"/>
          <w:sz w:val="32"/>
          <w:szCs w:val="32"/>
        </w:rPr>
        <w:t>日公司组织开展了重大危险源液氨泄漏应急演练。安全监督部、消防保卫部、发电运行部、汽机分场等相关部门参加了演练，庐阳区</w:t>
      </w:r>
      <w:r w:rsidR="00D0197D">
        <w:rPr>
          <w:rFonts w:ascii="仿宋_GB2312" w:eastAsia="仿宋_GB2312" w:hAnsi="黑体" w:cs="宋体" w:hint="eastAsia"/>
          <w:color w:val="000000"/>
          <w:kern w:val="0"/>
          <w:sz w:val="32"/>
          <w:szCs w:val="32"/>
        </w:rPr>
        <w:t>应急管理</w:t>
      </w:r>
      <w:r w:rsidRPr="004E1C13">
        <w:rPr>
          <w:rFonts w:ascii="仿宋_GB2312" w:eastAsia="仿宋_GB2312" w:hAnsi="黑体" w:cs="宋体" w:hint="eastAsia"/>
          <w:color w:val="000000"/>
          <w:kern w:val="0"/>
          <w:sz w:val="32"/>
          <w:szCs w:val="32"/>
        </w:rPr>
        <w:t>局</w:t>
      </w:r>
      <w:r w:rsidR="001536E0">
        <w:rPr>
          <w:rFonts w:ascii="仿宋_GB2312" w:eastAsia="仿宋_GB2312" w:hAnsi="黑体" w:cs="宋体" w:hint="eastAsia"/>
          <w:color w:val="000000"/>
          <w:kern w:val="0"/>
          <w:sz w:val="32"/>
          <w:szCs w:val="32"/>
        </w:rPr>
        <w:t>、杏花街道</w:t>
      </w:r>
      <w:r w:rsidRPr="004E1C13">
        <w:rPr>
          <w:rFonts w:ascii="仿宋_GB2312" w:eastAsia="仿宋_GB2312" w:hAnsi="黑体" w:cs="宋体" w:hint="eastAsia"/>
          <w:color w:val="000000"/>
          <w:kern w:val="0"/>
          <w:sz w:val="32"/>
          <w:szCs w:val="32"/>
        </w:rPr>
        <w:t>派人观摩指导。</w:t>
      </w:r>
    </w:p>
    <w:p w:rsidR="00300C2E" w:rsidRDefault="00300C2E" w:rsidP="00300C2E">
      <w:pPr>
        <w:widowControl/>
        <w:spacing w:line="580" w:lineRule="exact"/>
        <w:ind w:firstLineChars="200" w:firstLine="640"/>
        <w:rPr>
          <w:rFonts w:ascii="方正黑体_GBK" w:eastAsia="方正黑体_GBK" w:hAnsi="黑体" w:cs="宋体" w:hint="eastAsia"/>
          <w:color w:val="000000"/>
          <w:kern w:val="0"/>
          <w:sz w:val="32"/>
          <w:szCs w:val="32"/>
        </w:rPr>
      </w:pPr>
    </w:p>
    <w:p w:rsidR="00D07B38" w:rsidRPr="004E1C13" w:rsidRDefault="00D07B38" w:rsidP="00300C2E">
      <w:pPr>
        <w:widowControl/>
        <w:spacing w:line="580" w:lineRule="exact"/>
        <w:rPr>
          <w:rFonts w:ascii="方正黑体_GBK" w:eastAsia="方正黑体_GBK" w:hAnsi="黑体" w:cs="宋体"/>
          <w:color w:val="000000"/>
          <w:kern w:val="0"/>
          <w:sz w:val="32"/>
          <w:szCs w:val="32"/>
        </w:rPr>
      </w:pPr>
      <w:r w:rsidRPr="004E1C13">
        <w:rPr>
          <w:rFonts w:ascii="方正黑体_GBK" w:eastAsia="方正黑体_GBK" w:hAnsi="黑体" w:cs="宋体" w:hint="eastAsia"/>
          <w:color w:val="000000"/>
          <w:kern w:val="0"/>
          <w:sz w:val="32"/>
          <w:szCs w:val="32"/>
        </w:rPr>
        <w:t>四、环保目标指标及绩效</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㈠ </w:t>
      </w:r>
      <w:r w:rsidR="001F1A14" w:rsidRPr="007C377B">
        <w:rPr>
          <w:rFonts w:ascii="楷体_GB2312" w:eastAsia="楷体_GB2312" w:hAnsi="黑体" w:cs="宋体" w:hint="eastAsia"/>
          <w:color w:val="000000"/>
          <w:kern w:val="0"/>
          <w:sz w:val="32"/>
          <w:szCs w:val="32"/>
        </w:rPr>
        <w:t>201</w:t>
      </w:r>
      <w:r w:rsidR="00160009">
        <w:rPr>
          <w:rFonts w:ascii="楷体_GB2312" w:eastAsia="楷体_GB2312" w:hAnsi="黑体" w:cs="宋体"/>
          <w:color w:val="000000"/>
          <w:kern w:val="0"/>
          <w:sz w:val="32"/>
          <w:szCs w:val="32"/>
        </w:rPr>
        <w:t>9</w:t>
      </w:r>
      <w:r w:rsidRPr="007C377B">
        <w:rPr>
          <w:rFonts w:ascii="楷体_GB2312" w:eastAsia="楷体_GB2312" w:hAnsi="黑体" w:cs="宋体" w:hint="eastAsia"/>
          <w:color w:val="000000"/>
          <w:kern w:val="0"/>
          <w:sz w:val="32"/>
          <w:szCs w:val="32"/>
        </w:rPr>
        <w:t>年公司环保任务目标</w:t>
      </w:r>
    </w:p>
    <w:p w:rsidR="00D07B38" w:rsidRPr="004E1C13" w:rsidRDefault="004C2325"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w:t>
      </w:r>
      <w:r w:rsidR="00D07B38" w:rsidRPr="004E1C13">
        <w:rPr>
          <w:rFonts w:ascii="仿宋_GB2312" w:eastAsia="仿宋_GB2312" w:hAnsi="黑体" w:cs="宋体" w:hint="eastAsia"/>
          <w:color w:val="000000"/>
          <w:kern w:val="0"/>
          <w:sz w:val="32"/>
          <w:szCs w:val="32"/>
        </w:rPr>
        <w:t>、</w:t>
      </w:r>
      <w:r w:rsidR="00160009">
        <w:rPr>
          <w:rFonts w:ascii="仿宋_GB2312" w:eastAsia="仿宋_GB2312" w:hAnsi="黑体" w:cs="宋体" w:hint="eastAsia"/>
          <w:color w:val="000000"/>
          <w:kern w:val="0"/>
          <w:sz w:val="32"/>
          <w:szCs w:val="32"/>
        </w:rPr>
        <w:t>加强环保设施运行管理，保证</w:t>
      </w:r>
      <w:r w:rsidR="00D07B38" w:rsidRPr="004E1C13">
        <w:rPr>
          <w:rFonts w:ascii="仿宋_GB2312" w:eastAsia="仿宋_GB2312" w:hAnsi="黑体" w:cs="宋体" w:hint="eastAsia"/>
          <w:color w:val="000000"/>
          <w:kern w:val="0"/>
          <w:sz w:val="32"/>
          <w:szCs w:val="32"/>
        </w:rPr>
        <w:t>各项污染物达标排放。</w:t>
      </w:r>
    </w:p>
    <w:p w:rsidR="00D07B38" w:rsidRPr="004E1C13" w:rsidRDefault="004E1C13"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2、</w:t>
      </w:r>
      <w:r w:rsidR="00D07B38" w:rsidRPr="004E1C13">
        <w:rPr>
          <w:rFonts w:ascii="仿宋_GB2312" w:eastAsia="仿宋_GB2312" w:hAnsi="黑体" w:cs="宋体" w:hint="eastAsia"/>
          <w:color w:val="000000"/>
          <w:kern w:val="0"/>
          <w:sz w:val="32"/>
          <w:szCs w:val="32"/>
        </w:rPr>
        <w:t>完成</w:t>
      </w:r>
      <w:r w:rsidR="004C2325" w:rsidRPr="004E1C13">
        <w:rPr>
          <w:rFonts w:ascii="仿宋_GB2312" w:eastAsia="仿宋_GB2312" w:hAnsi="黑体" w:cs="宋体" w:hint="eastAsia"/>
          <w:color w:val="000000"/>
          <w:kern w:val="0"/>
          <w:sz w:val="32"/>
          <w:szCs w:val="32"/>
        </w:rPr>
        <w:t>201</w:t>
      </w:r>
      <w:r w:rsidR="00160009">
        <w:rPr>
          <w:rFonts w:ascii="仿宋_GB2312" w:eastAsia="仿宋_GB2312" w:hAnsi="黑体" w:cs="宋体"/>
          <w:color w:val="000000"/>
          <w:kern w:val="0"/>
          <w:sz w:val="32"/>
          <w:szCs w:val="32"/>
        </w:rPr>
        <w:t>9</w:t>
      </w:r>
      <w:r w:rsidR="00D07B38" w:rsidRPr="004E1C13">
        <w:rPr>
          <w:rFonts w:ascii="仿宋_GB2312" w:eastAsia="仿宋_GB2312" w:hAnsi="黑体" w:cs="宋体" w:hint="eastAsia"/>
          <w:color w:val="000000"/>
          <w:kern w:val="0"/>
          <w:sz w:val="32"/>
          <w:szCs w:val="32"/>
        </w:rPr>
        <w:t>年度各项环境统计、申报、企业环境信息公开报告</w:t>
      </w:r>
      <w:r w:rsidR="00160009">
        <w:rPr>
          <w:rFonts w:ascii="仿宋_GB2312" w:eastAsia="仿宋_GB2312" w:hAnsi="黑体" w:cs="宋体" w:hint="eastAsia"/>
          <w:color w:val="000000"/>
          <w:kern w:val="0"/>
          <w:sz w:val="32"/>
          <w:szCs w:val="32"/>
        </w:rPr>
        <w:t>等</w:t>
      </w:r>
      <w:r w:rsidR="00D07B38" w:rsidRPr="004E1C13">
        <w:rPr>
          <w:rFonts w:ascii="仿宋_GB2312" w:eastAsia="仿宋_GB2312" w:hAnsi="黑体" w:cs="宋体" w:hint="eastAsia"/>
          <w:color w:val="000000"/>
          <w:kern w:val="0"/>
          <w:sz w:val="32"/>
          <w:szCs w:val="32"/>
        </w:rPr>
        <w:t>工作；</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3、完成201</w:t>
      </w:r>
      <w:r w:rsidR="00160009">
        <w:rPr>
          <w:rFonts w:ascii="仿宋_GB2312" w:eastAsia="仿宋_GB2312" w:hAnsi="黑体" w:cs="宋体"/>
          <w:color w:val="000000"/>
          <w:kern w:val="0"/>
          <w:sz w:val="32"/>
          <w:szCs w:val="32"/>
        </w:rPr>
        <w:t>8</w:t>
      </w:r>
      <w:r w:rsidRPr="004E1C13">
        <w:rPr>
          <w:rFonts w:ascii="仿宋_GB2312" w:eastAsia="仿宋_GB2312" w:hAnsi="黑体" w:cs="宋体" w:hint="eastAsia"/>
          <w:color w:val="000000"/>
          <w:kern w:val="0"/>
          <w:sz w:val="32"/>
          <w:szCs w:val="32"/>
        </w:rPr>
        <w:t>年度</w:t>
      </w:r>
      <w:r w:rsidR="006D1DBA" w:rsidRPr="004E1C13">
        <w:rPr>
          <w:rFonts w:ascii="仿宋_GB2312" w:eastAsia="仿宋_GB2312" w:hAnsi="黑体" w:cs="宋体" w:hint="eastAsia"/>
          <w:color w:val="000000"/>
          <w:kern w:val="0"/>
          <w:sz w:val="32"/>
          <w:szCs w:val="32"/>
        </w:rPr>
        <w:t>企业信用评价工作</w:t>
      </w:r>
      <w:r w:rsidRPr="004E1C13">
        <w:rPr>
          <w:rFonts w:ascii="仿宋_GB2312" w:eastAsia="仿宋_GB2312" w:hAnsi="黑体" w:cs="宋体" w:hint="eastAsia"/>
          <w:color w:val="000000"/>
          <w:kern w:val="0"/>
          <w:sz w:val="32"/>
          <w:szCs w:val="32"/>
        </w:rPr>
        <w:t>的申报；</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lastRenderedPageBreak/>
        <w:t>4、完成排污许可证的</w:t>
      </w:r>
      <w:r w:rsidR="001F1A14" w:rsidRPr="004E1C13">
        <w:rPr>
          <w:rFonts w:ascii="仿宋_GB2312" w:eastAsia="仿宋_GB2312" w:hAnsi="黑体" w:cs="宋体" w:hint="eastAsia"/>
          <w:color w:val="000000"/>
          <w:kern w:val="0"/>
          <w:sz w:val="32"/>
          <w:szCs w:val="32"/>
        </w:rPr>
        <w:t>执行报告的编制和上报</w:t>
      </w:r>
      <w:r w:rsidRPr="004E1C13">
        <w:rPr>
          <w:rFonts w:ascii="仿宋_GB2312" w:eastAsia="仿宋_GB2312" w:hAnsi="黑体" w:cs="宋体" w:hint="eastAsia"/>
          <w:color w:val="000000"/>
          <w:kern w:val="0"/>
          <w:sz w:val="32"/>
          <w:szCs w:val="32"/>
        </w:rPr>
        <w:t>。</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5、加强环保管理，迎接各级环保部门的监测、检查。</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6</w:t>
      </w:r>
      <w:r w:rsidR="001F1A14" w:rsidRPr="004E1C13">
        <w:rPr>
          <w:rFonts w:ascii="仿宋_GB2312" w:eastAsia="仿宋_GB2312" w:hAnsi="黑体" w:cs="宋体" w:hint="eastAsia"/>
          <w:color w:val="000000"/>
          <w:kern w:val="0"/>
          <w:sz w:val="32"/>
          <w:szCs w:val="32"/>
        </w:rPr>
        <w:t>、完成年度危废管理计划编制和备案工作，完成各项</w:t>
      </w:r>
      <w:r w:rsidRPr="004E1C13">
        <w:rPr>
          <w:rFonts w:ascii="仿宋_GB2312" w:eastAsia="仿宋_GB2312" w:hAnsi="黑体" w:cs="宋体" w:hint="eastAsia"/>
          <w:color w:val="000000"/>
          <w:kern w:val="0"/>
          <w:sz w:val="32"/>
          <w:szCs w:val="32"/>
        </w:rPr>
        <w:t>危险废物</w:t>
      </w:r>
      <w:r w:rsidR="001F1A14" w:rsidRPr="004E1C13">
        <w:rPr>
          <w:rFonts w:ascii="仿宋_GB2312" w:eastAsia="仿宋_GB2312" w:hAnsi="黑体" w:cs="宋体" w:hint="eastAsia"/>
          <w:color w:val="000000"/>
          <w:kern w:val="0"/>
          <w:sz w:val="32"/>
          <w:szCs w:val="32"/>
        </w:rPr>
        <w:t>的</w:t>
      </w:r>
      <w:r w:rsidRPr="004E1C13">
        <w:rPr>
          <w:rFonts w:ascii="仿宋_GB2312" w:eastAsia="仿宋_GB2312" w:hAnsi="黑体" w:cs="宋体" w:hint="eastAsia"/>
          <w:color w:val="000000"/>
          <w:kern w:val="0"/>
          <w:sz w:val="32"/>
          <w:szCs w:val="32"/>
        </w:rPr>
        <w:t>处置工作。</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7、完成突发环境事件的应急演练</w:t>
      </w:r>
      <w:r w:rsidR="00160009">
        <w:rPr>
          <w:rFonts w:ascii="仿宋_GB2312" w:eastAsia="仿宋_GB2312" w:hAnsi="黑体" w:cs="宋体" w:hint="eastAsia"/>
          <w:color w:val="000000"/>
          <w:kern w:val="0"/>
          <w:sz w:val="32"/>
          <w:szCs w:val="32"/>
        </w:rPr>
        <w:t>工作</w:t>
      </w:r>
      <w:r w:rsidRPr="004E1C13">
        <w:rPr>
          <w:rFonts w:ascii="仿宋_GB2312" w:eastAsia="仿宋_GB2312" w:hAnsi="黑体" w:cs="宋体" w:hint="eastAsia"/>
          <w:color w:val="000000"/>
          <w:kern w:val="0"/>
          <w:sz w:val="32"/>
          <w:szCs w:val="32"/>
        </w:rPr>
        <w:t>；</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8、健全完善公司各项环境保护管理制度。宣传贯彻执行各项环境保护法律法规。</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9、开展环保污染治理工作，提高环保管理水平。</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㈡ </w:t>
      </w:r>
      <w:r w:rsidR="004C2325" w:rsidRPr="007C377B">
        <w:rPr>
          <w:rFonts w:ascii="楷体_GB2312" w:eastAsia="楷体_GB2312" w:hAnsi="黑体" w:cs="宋体" w:hint="eastAsia"/>
          <w:color w:val="000000"/>
          <w:kern w:val="0"/>
          <w:sz w:val="32"/>
          <w:szCs w:val="32"/>
        </w:rPr>
        <w:t>201</w:t>
      </w:r>
      <w:r w:rsidR="00160009">
        <w:rPr>
          <w:rFonts w:ascii="楷体_GB2312" w:eastAsia="楷体_GB2312" w:hAnsi="黑体" w:cs="宋体"/>
          <w:color w:val="000000"/>
          <w:kern w:val="0"/>
          <w:sz w:val="32"/>
          <w:szCs w:val="32"/>
        </w:rPr>
        <w:t>9</w:t>
      </w:r>
      <w:r w:rsidRPr="007C377B">
        <w:rPr>
          <w:rFonts w:ascii="楷体_GB2312" w:eastAsia="楷体_GB2312" w:hAnsi="黑体" w:cs="宋体" w:hint="eastAsia"/>
          <w:color w:val="000000"/>
          <w:kern w:val="0"/>
          <w:sz w:val="32"/>
          <w:szCs w:val="32"/>
        </w:rPr>
        <w:t>年主要环境保护目标任务完成情况</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1、认真加强环保设施监管，环保设施与生产设施同步运行，全年各项污染物</w:t>
      </w:r>
      <w:r w:rsidR="001F1A14" w:rsidRPr="004E1C13">
        <w:rPr>
          <w:rFonts w:ascii="仿宋_GB2312" w:eastAsia="仿宋_GB2312" w:hAnsi="黑体" w:cs="宋体" w:hint="eastAsia"/>
          <w:color w:val="000000"/>
          <w:kern w:val="0"/>
          <w:sz w:val="32"/>
          <w:szCs w:val="32"/>
        </w:rPr>
        <w:t>实现</w:t>
      </w:r>
      <w:r w:rsidRPr="004E1C13">
        <w:rPr>
          <w:rFonts w:ascii="仿宋_GB2312" w:eastAsia="仿宋_GB2312" w:hAnsi="黑体" w:cs="宋体" w:hint="eastAsia"/>
          <w:color w:val="000000"/>
          <w:kern w:val="0"/>
          <w:sz w:val="32"/>
          <w:szCs w:val="32"/>
        </w:rPr>
        <w:t>达标排放。</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2、按照环保管理部门的要求，完成了201</w:t>
      </w:r>
      <w:r w:rsidR="00160009">
        <w:rPr>
          <w:rFonts w:ascii="仿宋_GB2312" w:eastAsia="仿宋_GB2312" w:hAnsi="黑体" w:cs="宋体"/>
          <w:color w:val="000000"/>
          <w:kern w:val="0"/>
          <w:sz w:val="32"/>
          <w:szCs w:val="32"/>
        </w:rPr>
        <w:t>9</w:t>
      </w:r>
      <w:r w:rsidR="001F1A14" w:rsidRPr="004E1C13">
        <w:rPr>
          <w:rFonts w:ascii="仿宋_GB2312" w:eastAsia="仿宋_GB2312" w:hAnsi="黑体" w:cs="宋体" w:hint="eastAsia"/>
          <w:color w:val="000000"/>
          <w:kern w:val="0"/>
          <w:sz w:val="32"/>
          <w:szCs w:val="32"/>
        </w:rPr>
        <w:t>年度的各项环境信息统计</w:t>
      </w:r>
      <w:r w:rsidRPr="004E1C13">
        <w:rPr>
          <w:rFonts w:ascii="仿宋_GB2312" w:eastAsia="仿宋_GB2312" w:hAnsi="黑体" w:cs="宋体" w:hint="eastAsia"/>
          <w:color w:val="000000"/>
          <w:kern w:val="0"/>
          <w:sz w:val="32"/>
          <w:szCs w:val="32"/>
        </w:rPr>
        <w:t>、</w:t>
      </w:r>
      <w:r w:rsidR="001F1A14" w:rsidRPr="004E1C13">
        <w:rPr>
          <w:rFonts w:ascii="仿宋_GB2312" w:eastAsia="仿宋_GB2312" w:hAnsi="黑体" w:cs="宋体" w:hint="eastAsia"/>
          <w:color w:val="000000"/>
          <w:kern w:val="0"/>
          <w:sz w:val="32"/>
          <w:szCs w:val="32"/>
        </w:rPr>
        <w:t>环保税</w:t>
      </w:r>
      <w:r w:rsidR="00160009">
        <w:rPr>
          <w:rFonts w:ascii="仿宋_GB2312" w:eastAsia="仿宋_GB2312" w:hAnsi="黑体" w:cs="宋体" w:hint="eastAsia"/>
          <w:color w:val="000000"/>
          <w:kern w:val="0"/>
          <w:sz w:val="32"/>
          <w:szCs w:val="32"/>
        </w:rPr>
        <w:t>申报</w:t>
      </w:r>
      <w:r w:rsidRPr="004E1C13">
        <w:rPr>
          <w:rFonts w:ascii="仿宋_GB2312" w:eastAsia="仿宋_GB2312" w:hAnsi="黑体" w:cs="宋体" w:hint="eastAsia"/>
          <w:color w:val="000000"/>
          <w:kern w:val="0"/>
          <w:sz w:val="32"/>
          <w:szCs w:val="32"/>
        </w:rPr>
        <w:t>缴纳、企业环境信息公开等</w:t>
      </w:r>
      <w:r w:rsidR="00160009">
        <w:rPr>
          <w:rFonts w:ascii="仿宋_GB2312" w:eastAsia="仿宋_GB2312" w:hAnsi="黑体" w:cs="宋体" w:hint="eastAsia"/>
          <w:color w:val="000000"/>
          <w:kern w:val="0"/>
          <w:sz w:val="32"/>
          <w:szCs w:val="32"/>
        </w:rPr>
        <w:t>各项</w:t>
      </w:r>
      <w:r w:rsidRPr="004E1C13">
        <w:rPr>
          <w:rFonts w:ascii="仿宋_GB2312" w:eastAsia="仿宋_GB2312" w:hAnsi="黑体" w:cs="宋体" w:hint="eastAsia"/>
          <w:color w:val="000000"/>
          <w:kern w:val="0"/>
          <w:sz w:val="32"/>
          <w:szCs w:val="32"/>
        </w:rPr>
        <w:t>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3、完成公司</w:t>
      </w:r>
      <w:r w:rsidR="001F1A14" w:rsidRPr="004E1C13">
        <w:rPr>
          <w:rFonts w:ascii="仿宋_GB2312" w:eastAsia="仿宋_GB2312" w:hAnsi="黑体" w:cs="宋体" w:hint="eastAsia"/>
          <w:color w:val="000000"/>
          <w:kern w:val="0"/>
          <w:sz w:val="32"/>
          <w:szCs w:val="32"/>
        </w:rPr>
        <w:t>20</w:t>
      </w:r>
      <w:r w:rsidR="00160009">
        <w:rPr>
          <w:rFonts w:ascii="仿宋_GB2312" w:eastAsia="仿宋_GB2312" w:hAnsi="黑体" w:cs="宋体"/>
          <w:color w:val="000000"/>
          <w:kern w:val="0"/>
          <w:sz w:val="32"/>
          <w:szCs w:val="32"/>
        </w:rPr>
        <w:t>20</w:t>
      </w:r>
      <w:r w:rsidRPr="004E1C13">
        <w:rPr>
          <w:rFonts w:ascii="仿宋_GB2312" w:eastAsia="仿宋_GB2312" w:hAnsi="黑体" w:cs="宋体" w:hint="eastAsia"/>
          <w:color w:val="000000"/>
          <w:kern w:val="0"/>
          <w:sz w:val="32"/>
          <w:szCs w:val="32"/>
        </w:rPr>
        <w:t>年自行监测方案和201</w:t>
      </w:r>
      <w:r w:rsidR="00160009">
        <w:rPr>
          <w:rFonts w:ascii="仿宋_GB2312" w:eastAsia="仿宋_GB2312" w:hAnsi="黑体" w:cs="宋体"/>
          <w:color w:val="000000"/>
          <w:kern w:val="0"/>
          <w:sz w:val="32"/>
          <w:szCs w:val="32"/>
        </w:rPr>
        <w:t>9</w:t>
      </w:r>
      <w:r w:rsidRPr="004E1C13">
        <w:rPr>
          <w:rFonts w:ascii="仿宋_GB2312" w:eastAsia="仿宋_GB2312" w:hAnsi="黑体" w:cs="宋体" w:hint="eastAsia"/>
          <w:color w:val="000000"/>
          <w:kern w:val="0"/>
          <w:sz w:val="32"/>
          <w:szCs w:val="32"/>
        </w:rPr>
        <w:t>年度自行监测总结报告的编制</w:t>
      </w:r>
      <w:r w:rsidR="001F1A14" w:rsidRPr="004E1C13">
        <w:rPr>
          <w:rFonts w:ascii="仿宋_GB2312" w:eastAsia="仿宋_GB2312" w:hAnsi="黑体" w:cs="宋体" w:hint="eastAsia"/>
          <w:color w:val="000000"/>
          <w:kern w:val="0"/>
          <w:sz w:val="32"/>
          <w:szCs w:val="32"/>
        </w:rPr>
        <w:t>和上报</w:t>
      </w:r>
      <w:r w:rsidRPr="004E1C13">
        <w:rPr>
          <w:rFonts w:ascii="仿宋_GB2312" w:eastAsia="仿宋_GB2312" w:hAnsi="黑体" w:cs="宋体" w:hint="eastAsia"/>
          <w:color w:val="000000"/>
          <w:kern w:val="0"/>
          <w:sz w:val="32"/>
          <w:szCs w:val="32"/>
        </w:rPr>
        <w:t>，</w:t>
      </w:r>
      <w:r w:rsidR="001F1A14" w:rsidRPr="004E1C13">
        <w:rPr>
          <w:rFonts w:ascii="仿宋_GB2312" w:eastAsia="仿宋_GB2312" w:hAnsi="黑体" w:cs="宋体" w:hint="eastAsia"/>
          <w:color w:val="000000"/>
          <w:kern w:val="0"/>
          <w:sz w:val="32"/>
          <w:szCs w:val="32"/>
        </w:rPr>
        <w:t>按</w:t>
      </w:r>
      <w:r w:rsidR="00882777" w:rsidRPr="004E1C13">
        <w:rPr>
          <w:rFonts w:ascii="仿宋_GB2312" w:eastAsia="仿宋_GB2312" w:hAnsi="黑体" w:cs="宋体" w:hint="eastAsia"/>
          <w:color w:val="000000"/>
          <w:kern w:val="0"/>
          <w:sz w:val="32"/>
          <w:szCs w:val="32"/>
        </w:rPr>
        <w:t>规定</w:t>
      </w:r>
      <w:r w:rsidRPr="004E1C13">
        <w:rPr>
          <w:rFonts w:ascii="仿宋_GB2312" w:eastAsia="仿宋_GB2312" w:hAnsi="黑体" w:cs="宋体" w:hint="eastAsia"/>
          <w:color w:val="000000"/>
          <w:kern w:val="0"/>
          <w:sz w:val="32"/>
          <w:szCs w:val="32"/>
        </w:rPr>
        <w:t>开展</w:t>
      </w:r>
      <w:r w:rsidR="001F1A14" w:rsidRPr="004E1C13">
        <w:rPr>
          <w:rFonts w:ascii="仿宋_GB2312" w:eastAsia="仿宋_GB2312" w:hAnsi="黑体" w:cs="宋体" w:hint="eastAsia"/>
          <w:color w:val="000000"/>
          <w:kern w:val="0"/>
          <w:sz w:val="32"/>
          <w:szCs w:val="32"/>
        </w:rPr>
        <w:t>每</w:t>
      </w:r>
      <w:r w:rsidRPr="004E1C13">
        <w:rPr>
          <w:rFonts w:ascii="仿宋_GB2312" w:eastAsia="仿宋_GB2312" w:hAnsi="黑体" w:cs="宋体" w:hint="eastAsia"/>
          <w:color w:val="000000"/>
          <w:kern w:val="0"/>
          <w:sz w:val="32"/>
          <w:szCs w:val="32"/>
        </w:rPr>
        <w:t>季度</w:t>
      </w:r>
      <w:r w:rsidR="001F1A14" w:rsidRPr="004E1C13">
        <w:rPr>
          <w:rFonts w:ascii="仿宋_GB2312" w:eastAsia="仿宋_GB2312" w:hAnsi="黑体" w:cs="宋体" w:hint="eastAsia"/>
          <w:color w:val="000000"/>
          <w:kern w:val="0"/>
          <w:sz w:val="32"/>
          <w:szCs w:val="32"/>
        </w:rPr>
        <w:t>企业</w:t>
      </w:r>
      <w:r w:rsidRPr="004E1C13">
        <w:rPr>
          <w:rFonts w:ascii="仿宋_GB2312" w:eastAsia="仿宋_GB2312" w:hAnsi="黑体" w:cs="宋体" w:hint="eastAsia"/>
          <w:color w:val="000000"/>
          <w:kern w:val="0"/>
          <w:sz w:val="32"/>
          <w:szCs w:val="32"/>
        </w:rPr>
        <w:t>自行监测工作，完成</w:t>
      </w:r>
      <w:r w:rsidR="001F1A14" w:rsidRPr="004E1C13">
        <w:rPr>
          <w:rFonts w:ascii="仿宋_GB2312" w:eastAsia="仿宋_GB2312" w:hAnsi="黑体" w:cs="宋体" w:hint="eastAsia"/>
          <w:color w:val="000000"/>
          <w:kern w:val="0"/>
          <w:sz w:val="32"/>
          <w:szCs w:val="32"/>
        </w:rPr>
        <w:t>环保</w:t>
      </w:r>
      <w:r w:rsidRPr="004E1C13">
        <w:rPr>
          <w:rFonts w:ascii="仿宋_GB2312" w:eastAsia="仿宋_GB2312" w:hAnsi="黑体" w:cs="宋体" w:hint="eastAsia"/>
          <w:color w:val="000000"/>
          <w:kern w:val="0"/>
          <w:sz w:val="32"/>
          <w:szCs w:val="32"/>
        </w:rPr>
        <w:t>数据和企业信息的网上公开工作。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4、根据国家环保部颁布的《排污许可证管理暂行规定》，公司</w:t>
      </w:r>
      <w:r w:rsidR="001F1A14" w:rsidRPr="004E1C13">
        <w:rPr>
          <w:rFonts w:ascii="仿宋_GB2312" w:eastAsia="仿宋_GB2312" w:hAnsi="黑体" w:cs="宋体" w:hint="eastAsia"/>
          <w:color w:val="000000"/>
          <w:kern w:val="0"/>
          <w:sz w:val="32"/>
          <w:szCs w:val="32"/>
        </w:rPr>
        <w:t>完成排污许可证的季度和年度执行报告的编制和上报。</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5、加强环保管理，迎接了省、市和区各级环保部门的监督和检查。</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6、按照省、市环保部门的要求，</w:t>
      </w:r>
      <w:r w:rsidR="006D1DBA" w:rsidRPr="004E1C13">
        <w:rPr>
          <w:rFonts w:ascii="仿宋_GB2312" w:eastAsia="仿宋_GB2312" w:hAnsi="黑体" w:cs="宋体" w:hint="eastAsia"/>
          <w:color w:val="000000"/>
          <w:kern w:val="0"/>
          <w:sz w:val="32"/>
          <w:szCs w:val="32"/>
        </w:rPr>
        <w:t>积极组织专业人员</w:t>
      </w:r>
      <w:r w:rsidR="00271C71">
        <w:rPr>
          <w:rFonts w:ascii="仿宋_GB2312" w:eastAsia="仿宋_GB2312" w:hAnsi="黑体" w:cs="宋体" w:hint="eastAsia"/>
          <w:color w:val="000000"/>
          <w:kern w:val="0"/>
          <w:sz w:val="32"/>
          <w:szCs w:val="32"/>
        </w:rPr>
        <w:t>开展</w:t>
      </w:r>
      <w:r w:rsidR="006D1DBA" w:rsidRPr="004E1C13">
        <w:rPr>
          <w:rFonts w:ascii="仿宋_GB2312" w:eastAsia="仿宋_GB2312" w:hAnsi="黑体" w:cs="宋体" w:hint="eastAsia"/>
          <w:color w:val="000000"/>
          <w:kern w:val="0"/>
          <w:sz w:val="32"/>
          <w:szCs w:val="32"/>
        </w:rPr>
        <w:t>201</w:t>
      </w:r>
      <w:r w:rsidR="00160009">
        <w:rPr>
          <w:rFonts w:ascii="仿宋_GB2312" w:eastAsia="仿宋_GB2312" w:hAnsi="黑体" w:cs="宋体"/>
          <w:color w:val="000000"/>
          <w:kern w:val="0"/>
          <w:sz w:val="32"/>
          <w:szCs w:val="32"/>
        </w:rPr>
        <w:t>8</w:t>
      </w:r>
      <w:r w:rsidR="006D1DBA" w:rsidRPr="004E1C13">
        <w:rPr>
          <w:rFonts w:ascii="仿宋_GB2312" w:eastAsia="仿宋_GB2312" w:hAnsi="黑体" w:cs="宋体" w:hint="eastAsia"/>
          <w:color w:val="000000"/>
          <w:kern w:val="0"/>
          <w:sz w:val="32"/>
          <w:szCs w:val="32"/>
        </w:rPr>
        <w:t>年度企业信用评价工作的申报工作，经过</w:t>
      </w:r>
      <w:r w:rsidR="00160009">
        <w:rPr>
          <w:rFonts w:ascii="仿宋_GB2312" w:eastAsia="仿宋_GB2312" w:hAnsi="黑体" w:cs="宋体" w:hint="eastAsia"/>
          <w:color w:val="000000"/>
          <w:kern w:val="0"/>
          <w:sz w:val="32"/>
          <w:szCs w:val="32"/>
        </w:rPr>
        <w:t>各级</w:t>
      </w:r>
      <w:r w:rsidR="006D1DBA" w:rsidRPr="004E1C13">
        <w:rPr>
          <w:rFonts w:ascii="仿宋_GB2312" w:eastAsia="仿宋_GB2312" w:hAnsi="黑体" w:cs="宋体" w:hint="eastAsia"/>
          <w:color w:val="000000"/>
          <w:kern w:val="0"/>
          <w:sz w:val="32"/>
          <w:szCs w:val="32"/>
        </w:rPr>
        <w:t>评审，我公司被</w:t>
      </w:r>
      <w:r w:rsidR="00160009">
        <w:rPr>
          <w:rFonts w:ascii="仿宋_GB2312" w:eastAsia="仿宋_GB2312" w:hAnsi="黑体" w:cs="宋体" w:hint="eastAsia"/>
          <w:color w:val="000000"/>
          <w:kern w:val="0"/>
          <w:sz w:val="32"/>
          <w:szCs w:val="32"/>
        </w:rPr>
        <w:t>安徽</w:t>
      </w:r>
      <w:r w:rsidRPr="004E1C13">
        <w:rPr>
          <w:rFonts w:ascii="仿宋_GB2312" w:eastAsia="仿宋_GB2312" w:hAnsi="黑体" w:cs="宋体" w:hint="eastAsia"/>
          <w:color w:val="000000"/>
          <w:kern w:val="0"/>
          <w:sz w:val="32"/>
          <w:szCs w:val="32"/>
        </w:rPr>
        <w:t>省</w:t>
      </w:r>
      <w:r w:rsidR="00160009">
        <w:rPr>
          <w:rFonts w:ascii="仿宋_GB2312" w:eastAsia="仿宋_GB2312" w:hAnsi="黑体" w:cs="宋体" w:hint="eastAsia"/>
          <w:color w:val="000000"/>
          <w:kern w:val="0"/>
          <w:sz w:val="32"/>
          <w:szCs w:val="32"/>
        </w:rPr>
        <w:t>生态</w:t>
      </w:r>
      <w:r w:rsidRPr="004E1C13">
        <w:rPr>
          <w:rFonts w:ascii="仿宋_GB2312" w:eastAsia="仿宋_GB2312" w:hAnsi="黑体" w:cs="宋体" w:hint="eastAsia"/>
          <w:color w:val="000000"/>
          <w:kern w:val="0"/>
          <w:sz w:val="32"/>
          <w:szCs w:val="32"/>
        </w:rPr>
        <w:t>环</w:t>
      </w:r>
      <w:r w:rsidR="00160009">
        <w:rPr>
          <w:rFonts w:ascii="仿宋_GB2312" w:eastAsia="仿宋_GB2312" w:hAnsi="黑体" w:cs="宋体" w:hint="eastAsia"/>
          <w:color w:val="000000"/>
          <w:kern w:val="0"/>
          <w:sz w:val="32"/>
          <w:szCs w:val="32"/>
        </w:rPr>
        <w:t>境</w:t>
      </w:r>
      <w:r w:rsidRPr="004E1C13">
        <w:rPr>
          <w:rFonts w:ascii="仿宋_GB2312" w:eastAsia="仿宋_GB2312" w:hAnsi="黑体" w:cs="宋体" w:hint="eastAsia"/>
          <w:color w:val="000000"/>
          <w:kern w:val="0"/>
          <w:sz w:val="32"/>
          <w:szCs w:val="32"/>
        </w:rPr>
        <w:t>厅评为20</w:t>
      </w:r>
      <w:r w:rsidR="00160009">
        <w:rPr>
          <w:rFonts w:ascii="仿宋_GB2312" w:eastAsia="仿宋_GB2312" w:hAnsi="黑体" w:cs="宋体"/>
          <w:color w:val="000000"/>
          <w:kern w:val="0"/>
          <w:sz w:val="32"/>
          <w:szCs w:val="32"/>
        </w:rPr>
        <w:t>18</w:t>
      </w:r>
      <w:r w:rsidRPr="004E1C13">
        <w:rPr>
          <w:rFonts w:ascii="仿宋_GB2312" w:eastAsia="仿宋_GB2312" w:hAnsi="黑体" w:cs="宋体" w:hint="eastAsia"/>
          <w:color w:val="000000"/>
          <w:kern w:val="0"/>
          <w:sz w:val="32"/>
          <w:szCs w:val="32"/>
        </w:rPr>
        <w:t>年度环保诚信企业。</w:t>
      </w:r>
    </w:p>
    <w:p w:rsidR="00D07B38" w:rsidRDefault="00D07B38" w:rsidP="00150C40">
      <w:pPr>
        <w:spacing w:line="560" w:lineRule="exact"/>
        <w:rPr>
          <w:rFonts w:ascii="仿宋_GB2312" w:eastAsia="仿宋_GB2312" w:hAnsi="黑体" w:cs="宋体" w:hint="eastAsia"/>
          <w:color w:val="000000"/>
          <w:kern w:val="0"/>
          <w:sz w:val="32"/>
          <w:szCs w:val="32"/>
        </w:rPr>
      </w:pPr>
      <w:r w:rsidRPr="004E1C13">
        <w:rPr>
          <w:rFonts w:ascii="仿宋_GB2312" w:eastAsia="仿宋_GB2312" w:hAnsi="黑体" w:cs="宋体" w:hint="eastAsia"/>
          <w:color w:val="000000"/>
          <w:kern w:val="0"/>
          <w:sz w:val="32"/>
          <w:szCs w:val="32"/>
        </w:rPr>
        <w:t>7、完成了201</w:t>
      </w:r>
      <w:r w:rsidR="00160009">
        <w:rPr>
          <w:rFonts w:ascii="仿宋_GB2312" w:eastAsia="仿宋_GB2312" w:hAnsi="黑体" w:cs="宋体"/>
          <w:color w:val="000000"/>
          <w:kern w:val="0"/>
          <w:sz w:val="32"/>
          <w:szCs w:val="32"/>
        </w:rPr>
        <w:t>9</w:t>
      </w:r>
      <w:r w:rsidRPr="004E1C13">
        <w:rPr>
          <w:rFonts w:ascii="仿宋_GB2312" w:eastAsia="仿宋_GB2312" w:hAnsi="黑体" w:cs="宋体" w:hint="eastAsia"/>
          <w:color w:val="000000"/>
          <w:kern w:val="0"/>
          <w:sz w:val="32"/>
          <w:szCs w:val="32"/>
        </w:rPr>
        <w:t>年突发环境事件液氨泄漏的应急演练；</w:t>
      </w:r>
    </w:p>
    <w:p w:rsidR="00001491" w:rsidRPr="00722C69" w:rsidRDefault="00001491" w:rsidP="00150C40">
      <w:pPr>
        <w:spacing w:line="560" w:lineRule="exact"/>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8、2019年公司</w:t>
      </w:r>
      <w:r w:rsidR="00722C69">
        <w:rPr>
          <w:rFonts w:ascii="仿宋_GB2312" w:eastAsia="仿宋_GB2312" w:hAnsi="黑体" w:cs="宋体" w:hint="eastAsia"/>
          <w:color w:val="000000"/>
          <w:kern w:val="0"/>
          <w:sz w:val="32"/>
          <w:szCs w:val="32"/>
        </w:rPr>
        <w:t>对</w:t>
      </w:r>
      <w:r w:rsidR="00722C69" w:rsidRPr="004E1C13">
        <w:rPr>
          <w:rFonts w:ascii="仿宋_GB2312" w:eastAsia="仿宋_GB2312" w:hAnsi="黑体" w:cs="宋体" w:hint="eastAsia"/>
          <w:color w:val="000000"/>
          <w:kern w:val="0"/>
          <w:sz w:val="32"/>
          <w:szCs w:val="32"/>
        </w:rPr>
        <w:t>《突发环境事件应急预案》</w:t>
      </w:r>
      <w:r w:rsidR="00722C69">
        <w:rPr>
          <w:rFonts w:ascii="仿宋_GB2312" w:eastAsia="仿宋_GB2312" w:hAnsi="黑体" w:cs="宋体" w:hint="eastAsia"/>
          <w:color w:val="000000"/>
          <w:kern w:val="0"/>
          <w:sz w:val="32"/>
          <w:szCs w:val="32"/>
        </w:rPr>
        <w:t>重新修订，并于6</w:t>
      </w:r>
      <w:r w:rsidR="00722C69">
        <w:rPr>
          <w:rFonts w:ascii="仿宋_GB2312" w:eastAsia="仿宋_GB2312" w:hAnsi="黑体" w:cs="宋体" w:hint="eastAsia"/>
          <w:color w:val="000000"/>
          <w:kern w:val="0"/>
          <w:sz w:val="32"/>
          <w:szCs w:val="32"/>
        </w:rPr>
        <w:lastRenderedPageBreak/>
        <w:t>月份在环保部门</w:t>
      </w:r>
      <w:r w:rsidR="00722C69" w:rsidRPr="004E1C13">
        <w:rPr>
          <w:rFonts w:ascii="仿宋_GB2312" w:eastAsia="仿宋_GB2312" w:hAnsi="黑体" w:cs="宋体" w:hint="eastAsia"/>
          <w:color w:val="000000"/>
          <w:kern w:val="0"/>
          <w:sz w:val="32"/>
          <w:szCs w:val="32"/>
        </w:rPr>
        <w:t>备案。</w:t>
      </w:r>
    </w:p>
    <w:p w:rsidR="00D07B38" w:rsidRPr="004E1C13" w:rsidRDefault="00722C69" w:rsidP="00150C40">
      <w:pPr>
        <w:spacing w:line="560" w:lineRule="exact"/>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9</w:t>
      </w:r>
      <w:r w:rsidR="00D07B38" w:rsidRPr="004E1C13">
        <w:rPr>
          <w:rFonts w:ascii="仿宋_GB2312" w:eastAsia="仿宋_GB2312" w:hAnsi="黑体" w:cs="宋体" w:hint="eastAsia"/>
          <w:color w:val="000000"/>
          <w:kern w:val="0"/>
          <w:sz w:val="32"/>
          <w:szCs w:val="32"/>
        </w:rPr>
        <w:t>、201</w:t>
      </w:r>
      <w:r w:rsidR="00160009">
        <w:rPr>
          <w:rFonts w:ascii="仿宋_GB2312" w:eastAsia="仿宋_GB2312" w:hAnsi="黑体" w:cs="宋体"/>
          <w:color w:val="000000"/>
          <w:kern w:val="0"/>
          <w:sz w:val="32"/>
          <w:szCs w:val="32"/>
        </w:rPr>
        <w:t>9</w:t>
      </w:r>
      <w:r w:rsidR="00D07B38" w:rsidRPr="004E1C13">
        <w:rPr>
          <w:rFonts w:ascii="仿宋_GB2312" w:eastAsia="仿宋_GB2312" w:hAnsi="黑体" w:cs="宋体" w:hint="eastAsia"/>
          <w:color w:val="000000"/>
          <w:kern w:val="0"/>
          <w:sz w:val="32"/>
          <w:szCs w:val="32"/>
        </w:rPr>
        <w:t>年配合市环境监测站</w:t>
      </w:r>
      <w:r w:rsidR="00160009">
        <w:rPr>
          <w:rFonts w:ascii="仿宋_GB2312" w:eastAsia="仿宋_GB2312" w:hAnsi="黑体" w:cs="宋体" w:hint="eastAsia"/>
          <w:color w:val="000000"/>
          <w:kern w:val="0"/>
          <w:sz w:val="32"/>
          <w:szCs w:val="32"/>
        </w:rPr>
        <w:t>等相关环保监测单位</w:t>
      </w:r>
      <w:r w:rsidR="00D07B38" w:rsidRPr="004E1C13">
        <w:rPr>
          <w:rFonts w:ascii="仿宋_GB2312" w:eastAsia="仿宋_GB2312" w:hAnsi="黑体" w:cs="宋体" w:hint="eastAsia"/>
          <w:color w:val="000000"/>
          <w:kern w:val="0"/>
          <w:sz w:val="32"/>
          <w:szCs w:val="32"/>
        </w:rPr>
        <w:t>完成了监督性监测工作，各项污染物均达标排放。</w:t>
      </w:r>
    </w:p>
    <w:p w:rsidR="00D07B38" w:rsidRPr="004E1C13" w:rsidRDefault="00722C69" w:rsidP="00150C40">
      <w:pPr>
        <w:spacing w:line="560" w:lineRule="exact"/>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10</w:t>
      </w:r>
      <w:r w:rsidR="00D07B38" w:rsidRPr="004E1C13">
        <w:rPr>
          <w:rFonts w:ascii="仿宋_GB2312" w:eastAsia="仿宋_GB2312" w:hAnsi="黑体" w:cs="宋体" w:hint="eastAsia"/>
          <w:color w:val="000000"/>
          <w:kern w:val="0"/>
          <w:sz w:val="32"/>
          <w:szCs w:val="32"/>
        </w:rPr>
        <w:t>、</w:t>
      </w:r>
      <w:r w:rsidR="009B154F" w:rsidRPr="004E1C13">
        <w:rPr>
          <w:rFonts w:ascii="仿宋_GB2312" w:eastAsia="仿宋_GB2312" w:hAnsi="黑体" w:cs="宋体" w:hint="eastAsia"/>
          <w:color w:val="000000"/>
          <w:kern w:val="0"/>
          <w:sz w:val="32"/>
          <w:szCs w:val="32"/>
        </w:rPr>
        <w:t>201</w:t>
      </w:r>
      <w:r w:rsidR="00271C71">
        <w:rPr>
          <w:rFonts w:ascii="仿宋_GB2312" w:eastAsia="仿宋_GB2312" w:hAnsi="黑体" w:cs="宋体" w:hint="eastAsia"/>
          <w:color w:val="000000"/>
          <w:kern w:val="0"/>
          <w:sz w:val="32"/>
          <w:szCs w:val="32"/>
        </w:rPr>
        <w:t>9</w:t>
      </w:r>
      <w:r w:rsidR="00D07B38" w:rsidRPr="004E1C13">
        <w:rPr>
          <w:rFonts w:ascii="仿宋_GB2312" w:eastAsia="仿宋_GB2312" w:hAnsi="黑体" w:cs="宋体" w:hint="eastAsia"/>
          <w:color w:val="000000"/>
          <w:kern w:val="0"/>
          <w:sz w:val="32"/>
          <w:szCs w:val="32"/>
        </w:rPr>
        <w:t>年修改完善环境保护监督管理制度。</w:t>
      </w:r>
      <w:r w:rsidR="00160009">
        <w:rPr>
          <w:rFonts w:ascii="仿宋_GB2312" w:eastAsia="仿宋_GB2312" w:hAnsi="黑体" w:cs="宋体" w:hint="eastAsia"/>
          <w:color w:val="000000"/>
          <w:kern w:val="0"/>
          <w:sz w:val="32"/>
          <w:szCs w:val="32"/>
        </w:rPr>
        <w:t>并积极</w:t>
      </w:r>
      <w:r w:rsidR="00D07B38" w:rsidRPr="004E1C13">
        <w:rPr>
          <w:rFonts w:ascii="仿宋_GB2312" w:eastAsia="仿宋_GB2312" w:hAnsi="黑体" w:cs="宋体" w:hint="eastAsia"/>
          <w:color w:val="000000"/>
          <w:kern w:val="0"/>
          <w:sz w:val="32"/>
          <w:szCs w:val="32"/>
        </w:rPr>
        <w:t>宣传</w:t>
      </w:r>
      <w:r w:rsidR="00160009">
        <w:rPr>
          <w:rFonts w:ascii="仿宋_GB2312" w:eastAsia="仿宋_GB2312" w:hAnsi="黑体" w:cs="宋体" w:hint="eastAsia"/>
          <w:color w:val="000000"/>
          <w:kern w:val="0"/>
          <w:sz w:val="32"/>
          <w:szCs w:val="32"/>
        </w:rPr>
        <w:t>、</w:t>
      </w:r>
      <w:r w:rsidR="00D07B38" w:rsidRPr="004E1C13">
        <w:rPr>
          <w:rFonts w:ascii="仿宋_GB2312" w:eastAsia="仿宋_GB2312" w:hAnsi="黑体" w:cs="宋体" w:hint="eastAsia"/>
          <w:color w:val="000000"/>
          <w:kern w:val="0"/>
          <w:sz w:val="32"/>
          <w:szCs w:val="32"/>
        </w:rPr>
        <w:t>贯彻</w:t>
      </w:r>
      <w:r w:rsidR="00160009">
        <w:rPr>
          <w:rFonts w:ascii="仿宋_GB2312" w:eastAsia="仿宋_GB2312" w:hAnsi="黑体" w:cs="宋体" w:hint="eastAsia"/>
          <w:color w:val="000000"/>
          <w:kern w:val="0"/>
          <w:sz w:val="32"/>
          <w:szCs w:val="32"/>
        </w:rPr>
        <w:t>、</w:t>
      </w:r>
      <w:r w:rsidR="00D07B38" w:rsidRPr="004E1C13">
        <w:rPr>
          <w:rFonts w:ascii="仿宋_GB2312" w:eastAsia="仿宋_GB2312" w:hAnsi="黑体" w:cs="宋体" w:hint="eastAsia"/>
          <w:color w:val="000000"/>
          <w:kern w:val="0"/>
          <w:sz w:val="32"/>
          <w:szCs w:val="32"/>
        </w:rPr>
        <w:t>执行</w:t>
      </w:r>
      <w:r w:rsidR="00160009">
        <w:rPr>
          <w:rFonts w:ascii="仿宋_GB2312" w:eastAsia="仿宋_GB2312" w:hAnsi="黑体" w:cs="宋体" w:hint="eastAsia"/>
          <w:color w:val="000000"/>
          <w:kern w:val="0"/>
          <w:sz w:val="32"/>
          <w:szCs w:val="32"/>
        </w:rPr>
        <w:t>国家</w:t>
      </w:r>
      <w:r w:rsidR="00D07B38" w:rsidRPr="004E1C13">
        <w:rPr>
          <w:rFonts w:ascii="仿宋_GB2312" w:eastAsia="仿宋_GB2312" w:hAnsi="黑体" w:cs="宋体" w:hint="eastAsia"/>
          <w:color w:val="000000"/>
          <w:kern w:val="0"/>
          <w:sz w:val="32"/>
          <w:szCs w:val="32"/>
        </w:rPr>
        <w:t>各项环境保护法律法规。</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w:t>
      </w:r>
      <w:r w:rsidR="00722C69">
        <w:rPr>
          <w:rFonts w:ascii="仿宋_GB2312" w:eastAsia="仿宋_GB2312" w:hAnsi="黑体" w:cs="宋体" w:hint="eastAsia"/>
          <w:color w:val="000000"/>
          <w:kern w:val="0"/>
          <w:sz w:val="32"/>
          <w:szCs w:val="32"/>
        </w:rPr>
        <w:t>1</w:t>
      </w:r>
      <w:r w:rsidRPr="004E1C13">
        <w:rPr>
          <w:rFonts w:ascii="仿宋_GB2312" w:eastAsia="仿宋_GB2312" w:hAnsi="黑体" w:cs="宋体" w:hint="eastAsia"/>
          <w:color w:val="000000"/>
          <w:kern w:val="0"/>
          <w:sz w:val="32"/>
          <w:szCs w:val="32"/>
        </w:rPr>
        <w:t>、公司按照危险废物</w:t>
      </w:r>
      <w:r w:rsidR="009B154F" w:rsidRPr="004E1C13">
        <w:rPr>
          <w:rFonts w:ascii="仿宋_GB2312" w:eastAsia="仿宋_GB2312" w:hAnsi="黑体" w:cs="宋体" w:hint="eastAsia"/>
          <w:color w:val="000000"/>
          <w:kern w:val="0"/>
          <w:sz w:val="32"/>
          <w:szCs w:val="32"/>
        </w:rPr>
        <w:t>管理规定，</w:t>
      </w:r>
      <w:r w:rsidR="00697366" w:rsidRPr="004E1C13">
        <w:rPr>
          <w:rFonts w:ascii="仿宋_GB2312" w:eastAsia="仿宋_GB2312" w:hAnsi="黑体" w:cs="宋体" w:hint="eastAsia"/>
          <w:color w:val="000000"/>
          <w:kern w:val="0"/>
          <w:sz w:val="32"/>
          <w:szCs w:val="32"/>
        </w:rPr>
        <w:t>编制</w:t>
      </w:r>
      <w:r w:rsidR="00357BFD">
        <w:rPr>
          <w:rFonts w:ascii="仿宋_GB2312" w:eastAsia="仿宋_GB2312" w:hAnsi="黑体" w:cs="宋体" w:hint="eastAsia"/>
          <w:color w:val="000000"/>
          <w:kern w:val="0"/>
          <w:sz w:val="32"/>
          <w:szCs w:val="32"/>
        </w:rPr>
        <w:t>完成2019年危险废物管理计划，并在环保部门备案。根据</w:t>
      </w:r>
      <w:r w:rsidR="00E76BD8" w:rsidRPr="004E1C13">
        <w:rPr>
          <w:rFonts w:ascii="仿宋_GB2312" w:eastAsia="仿宋_GB2312" w:hAnsi="黑体" w:cs="宋体" w:hint="eastAsia"/>
          <w:color w:val="000000"/>
          <w:kern w:val="0"/>
          <w:sz w:val="32"/>
          <w:szCs w:val="32"/>
        </w:rPr>
        <w:t>检修计划，</w:t>
      </w:r>
      <w:r w:rsidR="00722C69" w:rsidRPr="004E1C13">
        <w:rPr>
          <w:rFonts w:ascii="仿宋_GB2312" w:eastAsia="仿宋_GB2312" w:hAnsi="黑体" w:cs="宋体" w:hint="eastAsia"/>
          <w:color w:val="000000"/>
          <w:kern w:val="0"/>
          <w:sz w:val="32"/>
          <w:szCs w:val="32"/>
        </w:rPr>
        <w:t>201</w:t>
      </w:r>
      <w:r w:rsidR="00722C69">
        <w:rPr>
          <w:rFonts w:ascii="仿宋_GB2312" w:eastAsia="仿宋_GB2312" w:hAnsi="黑体" w:cs="宋体"/>
          <w:color w:val="000000"/>
          <w:kern w:val="0"/>
          <w:sz w:val="32"/>
          <w:szCs w:val="32"/>
        </w:rPr>
        <w:t>9</w:t>
      </w:r>
      <w:r w:rsidR="00722C69" w:rsidRPr="004E1C13">
        <w:rPr>
          <w:rFonts w:ascii="仿宋_GB2312" w:eastAsia="仿宋_GB2312" w:hAnsi="黑体" w:cs="宋体" w:hint="eastAsia"/>
          <w:color w:val="000000"/>
          <w:kern w:val="0"/>
          <w:sz w:val="32"/>
          <w:szCs w:val="32"/>
        </w:rPr>
        <w:t>年</w:t>
      </w:r>
      <w:r w:rsidR="00E76BD8" w:rsidRPr="00271C71">
        <w:rPr>
          <w:rFonts w:ascii="仿宋_GB2312" w:eastAsia="仿宋_GB2312" w:hAnsi="黑体" w:cs="宋体" w:hint="eastAsia"/>
          <w:color w:val="000000"/>
          <w:kern w:val="0"/>
          <w:sz w:val="32"/>
          <w:szCs w:val="32"/>
        </w:rPr>
        <w:t>完成</w:t>
      </w:r>
      <w:r w:rsidR="00885932" w:rsidRPr="00271C71">
        <w:rPr>
          <w:rFonts w:ascii="仿宋_GB2312" w:eastAsia="仿宋_GB2312" w:hAnsi="黑体" w:cs="宋体" w:hint="eastAsia"/>
          <w:color w:val="000000"/>
          <w:kern w:val="0"/>
          <w:sz w:val="32"/>
          <w:szCs w:val="32"/>
        </w:rPr>
        <w:t>5</w:t>
      </w:r>
      <w:r w:rsidR="00E76BD8" w:rsidRPr="00271C71">
        <w:rPr>
          <w:rFonts w:ascii="仿宋_GB2312" w:eastAsia="仿宋_GB2312" w:hAnsi="黑体" w:cs="宋体" w:hint="eastAsia"/>
          <w:color w:val="000000"/>
          <w:kern w:val="0"/>
          <w:sz w:val="32"/>
          <w:szCs w:val="32"/>
        </w:rPr>
        <w:t>号</w:t>
      </w:r>
      <w:r w:rsidR="00885932" w:rsidRPr="00271C71">
        <w:rPr>
          <w:rFonts w:ascii="仿宋_GB2312" w:eastAsia="仿宋_GB2312" w:hAnsi="黑体" w:cs="宋体" w:hint="eastAsia"/>
          <w:color w:val="000000"/>
          <w:kern w:val="0"/>
          <w:sz w:val="32"/>
          <w:szCs w:val="32"/>
        </w:rPr>
        <w:t>炉</w:t>
      </w:r>
      <w:r w:rsidR="00160009" w:rsidRPr="00271C71">
        <w:rPr>
          <w:rFonts w:ascii="仿宋_GB2312" w:eastAsia="仿宋_GB2312" w:hAnsi="黑体" w:cs="宋体" w:hint="eastAsia"/>
          <w:color w:val="000000"/>
          <w:kern w:val="0"/>
          <w:sz w:val="32"/>
          <w:szCs w:val="32"/>
        </w:rPr>
        <w:t>下</w:t>
      </w:r>
      <w:r w:rsidR="00885932" w:rsidRPr="00271C71">
        <w:rPr>
          <w:rFonts w:ascii="仿宋_GB2312" w:eastAsia="仿宋_GB2312" w:hAnsi="黑体" w:cs="宋体" w:hint="eastAsia"/>
          <w:color w:val="000000"/>
          <w:kern w:val="0"/>
          <w:sz w:val="32"/>
          <w:szCs w:val="32"/>
        </w:rPr>
        <w:t>层催化剂更换</w:t>
      </w:r>
      <w:r w:rsidR="00E76BD8" w:rsidRPr="00271C71">
        <w:rPr>
          <w:rFonts w:ascii="仿宋_GB2312" w:eastAsia="仿宋_GB2312" w:hAnsi="黑体" w:cs="宋体" w:hint="eastAsia"/>
          <w:color w:val="000000"/>
          <w:kern w:val="0"/>
          <w:sz w:val="32"/>
          <w:szCs w:val="32"/>
        </w:rPr>
        <w:t>工作，产生的</w:t>
      </w:r>
      <w:r w:rsidRPr="00271C71">
        <w:rPr>
          <w:rFonts w:ascii="仿宋_GB2312" w:eastAsia="仿宋_GB2312" w:hAnsi="黑体" w:cs="宋体" w:hint="eastAsia"/>
          <w:color w:val="000000"/>
          <w:kern w:val="0"/>
          <w:sz w:val="32"/>
          <w:szCs w:val="32"/>
        </w:rPr>
        <w:t>废旧催化剂委</w:t>
      </w:r>
      <w:r w:rsidRPr="004E1C13">
        <w:rPr>
          <w:rFonts w:ascii="仿宋_GB2312" w:eastAsia="仿宋_GB2312" w:hAnsi="黑体" w:cs="宋体" w:hint="eastAsia"/>
          <w:color w:val="000000"/>
          <w:kern w:val="0"/>
          <w:sz w:val="32"/>
          <w:szCs w:val="32"/>
        </w:rPr>
        <w:t>托有资质单位</w:t>
      </w:r>
      <w:r w:rsidR="00E76BD8" w:rsidRPr="004E1C13">
        <w:rPr>
          <w:rFonts w:ascii="仿宋_GB2312" w:eastAsia="仿宋_GB2312" w:hAnsi="黑体" w:cs="宋体" w:hint="eastAsia"/>
          <w:color w:val="000000"/>
          <w:kern w:val="0"/>
          <w:sz w:val="32"/>
          <w:szCs w:val="32"/>
        </w:rPr>
        <w:t>安徽思凯瑞环保科技有限公司</w:t>
      </w:r>
      <w:r w:rsidR="007E1265">
        <w:rPr>
          <w:rFonts w:ascii="仿宋_GB2312" w:eastAsia="仿宋_GB2312" w:hAnsi="黑体" w:cs="宋体" w:hint="eastAsia"/>
          <w:color w:val="000000"/>
          <w:kern w:val="0"/>
          <w:sz w:val="32"/>
          <w:szCs w:val="32"/>
        </w:rPr>
        <w:t>进行处置；委托</w:t>
      </w:r>
      <w:r w:rsidR="00620DFE" w:rsidRPr="00620DFE">
        <w:rPr>
          <w:rFonts w:ascii="仿宋_GB2312" w:eastAsia="仿宋_GB2312" w:hAnsi="黑体" w:cs="宋体" w:hint="eastAsia"/>
          <w:color w:val="000000"/>
          <w:kern w:val="0"/>
          <w:sz w:val="32"/>
          <w:szCs w:val="32"/>
        </w:rPr>
        <w:t>合肥市安达新能源有限公司</w:t>
      </w:r>
      <w:r w:rsidRPr="004E1C13">
        <w:rPr>
          <w:rFonts w:ascii="仿宋_GB2312" w:eastAsia="仿宋_GB2312" w:hAnsi="黑体" w:cs="宋体" w:hint="eastAsia"/>
          <w:color w:val="000000"/>
          <w:kern w:val="0"/>
          <w:sz w:val="32"/>
          <w:szCs w:val="32"/>
        </w:rPr>
        <w:t>完成了</w:t>
      </w:r>
      <w:r w:rsidR="00620DFE">
        <w:rPr>
          <w:rFonts w:ascii="仿宋_GB2312" w:eastAsia="仿宋_GB2312" w:hAnsi="黑体" w:cs="宋体" w:hint="eastAsia"/>
          <w:color w:val="000000"/>
          <w:kern w:val="0"/>
          <w:sz w:val="32"/>
          <w:szCs w:val="32"/>
        </w:rPr>
        <w:t>我公司的</w:t>
      </w:r>
      <w:r w:rsidRPr="004E1C13">
        <w:rPr>
          <w:rFonts w:ascii="仿宋_GB2312" w:eastAsia="仿宋_GB2312" w:hAnsi="黑体" w:cs="宋体" w:hint="eastAsia"/>
          <w:color w:val="000000"/>
          <w:kern w:val="0"/>
          <w:sz w:val="32"/>
          <w:szCs w:val="32"/>
        </w:rPr>
        <w:t>废油</w:t>
      </w:r>
      <w:r w:rsidR="007E1265">
        <w:rPr>
          <w:rFonts w:ascii="仿宋_GB2312" w:eastAsia="仿宋_GB2312" w:hAnsi="黑体" w:cs="宋体" w:hint="eastAsia"/>
          <w:color w:val="000000"/>
          <w:kern w:val="0"/>
          <w:sz w:val="32"/>
          <w:szCs w:val="32"/>
        </w:rPr>
        <w:t>处置工作；委托</w:t>
      </w:r>
      <w:r w:rsidR="007E1265" w:rsidRPr="007E1265">
        <w:rPr>
          <w:rFonts w:ascii="仿宋_GB2312" w:eastAsia="仿宋_GB2312" w:hAnsi="黑体" w:cs="宋体" w:hint="eastAsia"/>
          <w:color w:val="000000"/>
          <w:kern w:val="0"/>
          <w:sz w:val="32"/>
          <w:szCs w:val="32"/>
        </w:rPr>
        <w:t>安徽钰景再生资源科技有限公司</w:t>
      </w:r>
      <w:r w:rsidR="007E1265">
        <w:rPr>
          <w:rFonts w:ascii="仿宋_GB2312" w:eastAsia="仿宋_GB2312" w:hAnsi="黑体" w:cs="宋体" w:hint="eastAsia"/>
          <w:color w:val="000000"/>
          <w:kern w:val="0"/>
          <w:sz w:val="32"/>
          <w:szCs w:val="32"/>
        </w:rPr>
        <w:t>完成了</w:t>
      </w:r>
      <w:r w:rsidR="00882777" w:rsidRPr="004E1C13">
        <w:rPr>
          <w:rFonts w:ascii="仿宋_GB2312" w:eastAsia="仿宋_GB2312" w:hAnsi="黑体" w:cs="宋体" w:hint="eastAsia"/>
          <w:color w:val="000000"/>
          <w:kern w:val="0"/>
          <w:sz w:val="32"/>
          <w:szCs w:val="32"/>
        </w:rPr>
        <w:t>废铅酸蓄电池</w:t>
      </w:r>
      <w:r w:rsidRPr="004E1C13">
        <w:rPr>
          <w:rFonts w:ascii="仿宋_GB2312" w:eastAsia="仿宋_GB2312" w:hAnsi="黑体" w:cs="宋体" w:hint="eastAsia"/>
          <w:color w:val="000000"/>
          <w:kern w:val="0"/>
          <w:sz w:val="32"/>
          <w:szCs w:val="32"/>
        </w:rPr>
        <w:t>的处置工作</w:t>
      </w:r>
      <w:r w:rsidR="00620DFE">
        <w:rPr>
          <w:rFonts w:ascii="仿宋_GB2312" w:eastAsia="仿宋_GB2312" w:hAnsi="黑体" w:cs="宋体" w:hint="eastAsia"/>
          <w:color w:val="000000"/>
          <w:kern w:val="0"/>
          <w:sz w:val="32"/>
          <w:szCs w:val="32"/>
        </w:rPr>
        <w:t>，</w:t>
      </w:r>
      <w:r w:rsidR="00943FAF">
        <w:rPr>
          <w:rFonts w:ascii="仿宋_GB2312" w:eastAsia="仿宋_GB2312" w:hAnsi="黑体" w:cs="宋体" w:hint="eastAsia"/>
          <w:color w:val="000000"/>
          <w:kern w:val="0"/>
          <w:sz w:val="32"/>
          <w:szCs w:val="32"/>
        </w:rPr>
        <w:t>严格按规范</w:t>
      </w:r>
      <w:r w:rsidRPr="00943FAF">
        <w:rPr>
          <w:rFonts w:ascii="仿宋_GB2312" w:eastAsia="仿宋_GB2312" w:hAnsi="黑体" w:cs="宋体" w:hint="eastAsia"/>
          <w:color w:val="000000"/>
          <w:kern w:val="0"/>
          <w:sz w:val="32"/>
          <w:szCs w:val="32"/>
        </w:rPr>
        <w:t>完成</w:t>
      </w:r>
      <w:r w:rsidR="007E1265" w:rsidRPr="00943FAF">
        <w:rPr>
          <w:rFonts w:ascii="仿宋_GB2312" w:eastAsia="仿宋_GB2312" w:hAnsi="黑体" w:cs="宋体" w:hint="eastAsia"/>
          <w:color w:val="000000"/>
          <w:kern w:val="0"/>
          <w:sz w:val="32"/>
          <w:szCs w:val="32"/>
        </w:rPr>
        <w:t>了</w:t>
      </w:r>
      <w:r w:rsidRPr="00943FAF">
        <w:rPr>
          <w:rFonts w:ascii="仿宋_GB2312" w:eastAsia="仿宋_GB2312" w:hAnsi="黑体" w:cs="宋体" w:hint="eastAsia"/>
          <w:color w:val="000000"/>
          <w:kern w:val="0"/>
          <w:sz w:val="32"/>
          <w:szCs w:val="32"/>
        </w:rPr>
        <w:t>全年危</w:t>
      </w:r>
      <w:r w:rsidR="00620DFE" w:rsidRPr="00943FAF">
        <w:rPr>
          <w:rFonts w:ascii="仿宋_GB2312" w:eastAsia="仿宋_GB2312" w:hAnsi="黑体" w:cs="宋体" w:hint="eastAsia"/>
          <w:color w:val="000000"/>
          <w:kern w:val="0"/>
          <w:sz w:val="32"/>
          <w:szCs w:val="32"/>
        </w:rPr>
        <w:t>险</w:t>
      </w:r>
      <w:r w:rsidRPr="00943FAF">
        <w:rPr>
          <w:rFonts w:ascii="仿宋_GB2312" w:eastAsia="仿宋_GB2312" w:hAnsi="黑体" w:cs="宋体" w:hint="eastAsia"/>
          <w:color w:val="000000"/>
          <w:kern w:val="0"/>
          <w:sz w:val="32"/>
          <w:szCs w:val="32"/>
        </w:rPr>
        <w:t>废</w:t>
      </w:r>
      <w:r w:rsidR="00620DFE" w:rsidRPr="00943FAF">
        <w:rPr>
          <w:rFonts w:ascii="仿宋_GB2312" w:eastAsia="仿宋_GB2312" w:hAnsi="黑体" w:cs="宋体" w:hint="eastAsia"/>
          <w:color w:val="000000"/>
          <w:kern w:val="0"/>
          <w:sz w:val="32"/>
          <w:szCs w:val="32"/>
        </w:rPr>
        <w:t>物</w:t>
      </w:r>
      <w:r w:rsidRPr="00943FAF">
        <w:rPr>
          <w:rFonts w:ascii="仿宋_GB2312" w:eastAsia="仿宋_GB2312" w:hAnsi="黑体" w:cs="宋体" w:hint="eastAsia"/>
          <w:color w:val="000000"/>
          <w:kern w:val="0"/>
          <w:sz w:val="32"/>
          <w:szCs w:val="32"/>
        </w:rPr>
        <w:t>处置工作。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w:t>
      </w:r>
      <w:r w:rsidR="00722C69">
        <w:rPr>
          <w:rFonts w:ascii="仿宋_GB2312" w:eastAsia="仿宋_GB2312" w:hAnsi="黑体" w:cs="宋体" w:hint="eastAsia"/>
          <w:color w:val="000000"/>
          <w:kern w:val="0"/>
          <w:sz w:val="32"/>
          <w:szCs w:val="32"/>
        </w:rPr>
        <w:t>2</w:t>
      </w:r>
      <w:r w:rsidRPr="004E1C13">
        <w:rPr>
          <w:rFonts w:ascii="仿宋_GB2312" w:eastAsia="仿宋_GB2312" w:hAnsi="黑体" w:cs="宋体" w:hint="eastAsia"/>
          <w:color w:val="000000"/>
          <w:kern w:val="0"/>
          <w:sz w:val="32"/>
          <w:szCs w:val="32"/>
        </w:rPr>
        <w:t>、</w:t>
      </w:r>
      <w:r w:rsidR="00357BFD">
        <w:rPr>
          <w:rFonts w:ascii="仿宋_GB2312" w:eastAsia="仿宋_GB2312" w:hAnsi="黑体" w:cs="宋体" w:hint="eastAsia"/>
          <w:color w:val="000000"/>
          <w:kern w:val="0"/>
          <w:sz w:val="32"/>
          <w:szCs w:val="32"/>
        </w:rPr>
        <w:t>2019年认真</w:t>
      </w:r>
      <w:r w:rsidRPr="004E1C13">
        <w:rPr>
          <w:rFonts w:ascii="仿宋_GB2312" w:eastAsia="仿宋_GB2312" w:hAnsi="黑体" w:cs="宋体" w:hint="eastAsia"/>
          <w:color w:val="000000"/>
          <w:kern w:val="0"/>
          <w:sz w:val="32"/>
          <w:szCs w:val="32"/>
        </w:rPr>
        <w:t>开展环保污染治理工作，</w:t>
      </w:r>
      <w:r w:rsidR="00357BFD">
        <w:rPr>
          <w:rFonts w:ascii="仿宋_GB2312" w:eastAsia="仿宋_GB2312" w:hAnsi="黑体" w:cs="宋体" w:hint="eastAsia"/>
          <w:color w:val="000000"/>
          <w:kern w:val="0"/>
          <w:sz w:val="32"/>
          <w:szCs w:val="32"/>
        </w:rPr>
        <w:t>5月份完成了</w:t>
      </w:r>
      <w:r w:rsidR="009B154F" w:rsidRPr="004E1C13">
        <w:rPr>
          <w:rFonts w:ascii="仿宋_GB2312" w:eastAsia="仿宋_GB2312" w:hAnsi="黑体" w:cs="宋体" w:hint="eastAsia"/>
          <w:color w:val="000000"/>
          <w:kern w:val="0"/>
          <w:sz w:val="32"/>
          <w:szCs w:val="32"/>
        </w:rPr>
        <w:t>废水</w:t>
      </w:r>
      <w:r w:rsidR="00620DFE">
        <w:rPr>
          <w:rFonts w:ascii="仿宋_GB2312" w:eastAsia="仿宋_GB2312" w:hAnsi="黑体" w:cs="宋体" w:hint="eastAsia"/>
          <w:color w:val="000000"/>
          <w:kern w:val="0"/>
          <w:sz w:val="32"/>
          <w:szCs w:val="32"/>
        </w:rPr>
        <w:t>综合治理项目；</w:t>
      </w:r>
      <w:r w:rsidR="00357BFD">
        <w:rPr>
          <w:rFonts w:ascii="仿宋_GB2312" w:eastAsia="仿宋_GB2312" w:hAnsi="黑体" w:cs="宋体" w:hint="eastAsia"/>
          <w:color w:val="000000"/>
          <w:kern w:val="0"/>
          <w:sz w:val="32"/>
          <w:szCs w:val="32"/>
        </w:rPr>
        <w:t>11月完成了石灰石封闭堆场建设，减少</w:t>
      </w:r>
      <w:r w:rsidR="005905C7">
        <w:rPr>
          <w:rFonts w:ascii="仿宋_GB2312" w:eastAsia="仿宋_GB2312" w:hAnsi="黑体" w:cs="宋体" w:hint="eastAsia"/>
          <w:color w:val="000000"/>
          <w:kern w:val="0"/>
          <w:sz w:val="32"/>
          <w:szCs w:val="32"/>
        </w:rPr>
        <w:t>了</w:t>
      </w:r>
      <w:r w:rsidR="00357BFD">
        <w:rPr>
          <w:rFonts w:ascii="仿宋_GB2312" w:eastAsia="仿宋_GB2312" w:hAnsi="黑体" w:cs="宋体" w:hint="eastAsia"/>
          <w:color w:val="000000"/>
          <w:kern w:val="0"/>
          <w:sz w:val="32"/>
          <w:szCs w:val="32"/>
        </w:rPr>
        <w:t>粉尘污染；</w:t>
      </w:r>
      <w:r w:rsidR="005905C7">
        <w:rPr>
          <w:rFonts w:ascii="仿宋_GB2312" w:eastAsia="仿宋_GB2312" w:hAnsi="黑体" w:cs="宋体" w:hint="eastAsia"/>
          <w:color w:val="000000"/>
          <w:kern w:val="0"/>
          <w:sz w:val="32"/>
          <w:szCs w:val="32"/>
        </w:rPr>
        <w:t>为降低公司环境风险、</w:t>
      </w:r>
      <w:r w:rsidR="00271C71">
        <w:rPr>
          <w:rFonts w:ascii="仿宋_GB2312" w:eastAsia="仿宋_GB2312" w:hAnsi="黑体" w:cs="宋体" w:hint="eastAsia"/>
          <w:color w:val="000000"/>
          <w:kern w:val="0"/>
          <w:sz w:val="32"/>
          <w:szCs w:val="32"/>
        </w:rPr>
        <w:t>积极</w:t>
      </w:r>
      <w:r w:rsidR="00357BFD">
        <w:rPr>
          <w:rFonts w:ascii="仿宋_GB2312" w:eastAsia="仿宋_GB2312" w:hAnsi="黑体" w:cs="宋体" w:hint="eastAsia"/>
          <w:color w:val="000000"/>
          <w:kern w:val="0"/>
          <w:sz w:val="32"/>
          <w:szCs w:val="32"/>
        </w:rPr>
        <w:t>筹备</w:t>
      </w:r>
      <w:r w:rsidR="00943FAF">
        <w:rPr>
          <w:rFonts w:ascii="仿宋_GB2312" w:eastAsia="仿宋_GB2312" w:hAnsi="黑体" w:cs="宋体" w:hint="eastAsia"/>
          <w:color w:val="000000"/>
          <w:kern w:val="0"/>
          <w:sz w:val="32"/>
          <w:szCs w:val="32"/>
        </w:rPr>
        <w:t>及</w:t>
      </w:r>
      <w:r w:rsidR="00357BFD">
        <w:rPr>
          <w:rFonts w:ascii="仿宋_GB2312" w:eastAsia="仿宋_GB2312" w:hAnsi="黑体" w:cs="宋体" w:hint="eastAsia"/>
          <w:color w:val="000000"/>
          <w:kern w:val="0"/>
          <w:sz w:val="32"/>
          <w:szCs w:val="32"/>
        </w:rPr>
        <w:t>开</w:t>
      </w:r>
      <w:r w:rsidR="00620DFE">
        <w:rPr>
          <w:rFonts w:ascii="仿宋_GB2312" w:eastAsia="仿宋_GB2312" w:hAnsi="黑体" w:cs="宋体" w:hint="eastAsia"/>
          <w:color w:val="000000"/>
          <w:kern w:val="0"/>
          <w:sz w:val="32"/>
          <w:szCs w:val="32"/>
        </w:rPr>
        <w:t>工建设液氨改尿素项目，</w:t>
      </w:r>
      <w:r w:rsidR="005905C7">
        <w:rPr>
          <w:rFonts w:ascii="仿宋_GB2312" w:eastAsia="仿宋_GB2312" w:hAnsi="黑体" w:cs="宋体" w:hint="eastAsia"/>
          <w:color w:val="000000"/>
          <w:kern w:val="0"/>
          <w:sz w:val="32"/>
          <w:szCs w:val="32"/>
        </w:rPr>
        <w:t>项目计划2020年投产，提高</w:t>
      </w:r>
      <w:r w:rsidR="00943FAF">
        <w:rPr>
          <w:rFonts w:ascii="仿宋_GB2312" w:eastAsia="仿宋_GB2312" w:hAnsi="黑体" w:cs="宋体" w:hint="eastAsia"/>
          <w:color w:val="000000"/>
          <w:kern w:val="0"/>
          <w:sz w:val="32"/>
          <w:szCs w:val="32"/>
        </w:rPr>
        <w:t>公司</w:t>
      </w:r>
      <w:r w:rsidR="00343A8E">
        <w:rPr>
          <w:rFonts w:ascii="仿宋_GB2312" w:eastAsia="仿宋_GB2312" w:hAnsi="黑体" w:cs="宋体" w:hint="eastAsia"/>
          <w:color w:val="000000"/>
          <w:kern w:val="0"/>
          <w:sz w:val="32"/>
          <w:szCs w:val="32"/>
        </w:rPr>
        <w:t>整体</w:t>
      </w:r>
      <w:r w:rsidR="005905C7">
        <w:rPr>
          <w:rFonts w:ascii="仿宋_GB2312" w:eastAsia="仿宋_GB2312" w:hAnsi="黑体" w:cs="宋体" w:hint="eastAsia"/>
          <w:color w:val="000000"/>
          <w:kern w:val="0"/>
          <w:sz w:val="32"/>
          <w:szCs w:val="32"/>
        </w:rPr>
        <w:t>环保水平。</w:t>
      </w:r>
    </w:p>
    <w:p w:rsidR="001C63C6" w:rsidRPr="007C377B" w:rsidRDefault="00F56455"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㈢</w:t>
      </w:r>
      <w:r w:rsidR="00DA6B9F" w:rsidRPr="007C377B">
        <w:rPr>
          <w:rFonts w:ascii="楷体_GB2312" w:eastAsia="楷体_GB2312" w:hAnsi="黑体" w:cs="宋体" w:hint="eastAsia"/>
          <w:color w:val="000000"/>
          <w:kern w:val="0"/>
          <w:sz w:val="32"/>
          <w:szCs w:val="32"/>
        </w:rPr>
        <w:t>201</w:t>
      </w:r>
      <w:r w:rsidR="00620DFE">
        <w:rPr>
          <w:rFonts w:ascii="楷体_GB2312" w:eastAsia="楷体_GB2312" w:hAnsi="黑体" w:cs="宋体"/>
          <w:color w:val="000000"/>
          <w:kern w:val="0"/>
          <w:sz w:val="32"/>
          <w:szCs w:val="32"/>
        </w:rPr>
        <w:t>9</w:t>
      </w:r>
      <w:r w:rsidR="004C2325" w:rsidRPr="007C377B">
        <w:rPr>
          <w:rFonts w:ascii="楷体_GB2312" w:eastAsia="楷体_GB2312" w:hAnsi="黑体" w:cs="宋体" w:hint="eastAsia"/>
          <w:color w:val="000000"/>
          <w:kern w:val="0"/>
          <w:sz w:val="32"/>
          <w:szCs w:val="32"/>
        </w:rPr>
        <w:t>年</w:t>
      </w:r>
      <w:r w:rsidR="00CE6C60" w:rsidRPr="007C377B">
        <w:rPr>
          <w:rFonts w:ascii="楷体_GB2312" w:eastAsia="楷体_GB2312" w:hAnsi="黑体" w:cs="宋体" w:hint="eastAsia"/>
          <w:color w:val="000000"/>
          <w:kern w:val="0"/>
          <w:sz w:val="32"/>
          <w:szCs w:val="32"/>
        </w:rPr>
        <w:t>环境绩效</w:t>
      </w:r>
      <w:r w:rsidR="004C2325" w:rsidRPr="007C377B">
        <w:rPr>
          <w:rFonts w:ascii="楷体_GB2312" w:eastAsia="楷体_GB2312" w:hAnsi="黑体" w:cs="宋体" w:hint="eastAsia"/>
          <w:color w:val="000000"/>
          <w:kern w:val="0"/>
          <w:sz w:val="32"/>
          <w:szCs w:val="32"/>
        </w:rPr>
        <w:t>见下表</w:t>
      </w:r>
    </w:p>
    <w:p w:rsidR="004C2325" w:rsidRPr="00177B04" w:rsidRDefault="004C2325" w:rsidP="004C2325">
      <w:pPr>
        <w:spacing w:line="560" w:lineRule="exact"/>
        <w:jc w:val="center"/>
        <w:rPr>
          <w:rFonts w:ascii="仿宋" w:eastAsia="仿宋" w:hAnsi="仿宋"/>
          <w:sz w:val="32"/>
          <w:szCs w:val="32"/>
        </w:rPr>
      </w:pPr>
      <w:r w:rsidRPr="00177B04">
        <w:rPr>
          <w:rFonts w:ascii="仿宋" w:eastAsia="仿宋" w:hAnsi="仿宋" w:hint="eastAsia"/>
          <w:sz w:val="32"/>
          <w:szCs w:val="32"/>
        </w:rPr>
        <w:t>201</w:t>
      </w:r>
      <w:r w:rsidR="00620DFE">
        <w:rPr>
          <w:rFonts w:ascii="仿宋" w:eastAsia="仿宋" w:hAnsi="仿宋"/>
          <w:sz w:val="32"/>
          <w:szCs w:val="32"/>
        </w:rPr>
        <w:t>9</w:t>
      </w:r>
      <w:r w:rsidRPr="00177B04">
        <w:rPr>
          <w:rFonts w:ascii="仿宋" w:eastAsia="仿宋" w:hAnsi="仿宋" w:hint="eastAsia"/>
          <w:sz w:val="32"/>
          <w:szCs w:val="32"/>
        </w:rPr>
        <w:t>年污染物排放</w:t>
      </w:r>
      <w:r w:rsidR="00343A8E">
        <w:rPr>
          <w:rFonts w:ascii="仿宋" w:eastAsia="仿宋" w:hAnsi="仿宋" w:hint="eastAsia"/>
          <w:sz w:val="32"/>
          <w:szCs w:val="32"/>
        </w:rPr>
        <w:t>及减排</w:t>
      </w:r>
      <w:r w:rsidRPr="00177B04">
        <w:rPr>
          <w:rFonts w:ascii="仿宋" w:eastAsia="仿宋" w:hAnsi="仿宋" w:hint="eastAsia"/>
          <w:sz w:val="32"/>
          <w:szCs w:val="32"/>
        </w:rPr>
        <w:t>情况表</w:t>
      </w:r>
    </w:p>
    <w:tbl>
      <w:tblPr>
        <w:tblW w:w="9536" w:type="dxa"/>
        <w:jc w:val="center"/>
        <w:tblLook w:val="04A0"/>
      </w:tblPr>
      <w:tblGrid>
        <w:gridCol w:w="1146"/>
        <w:gridCol w:w="1396"/>
        <w:gridCol w:w="1684"/>
        <w:gridCol w:w="1271"/>
        <w:gridCol w:w="1440"/>
        <w:gridCol w:w="1328"/>
        <w:gridCol w:w="1271"/>
      </w:tblGrid>
      <w:tr w:rsidR="007A0864" w:rsidRPr="005F116D" w:rsidTr="003F0F0A">
        <w:trPr>
          <w:trHeight w:val="790"/>
          <w:jc w:val="center"/>
        </w:trPr>
        <w:tc>
          <w:tcPr>
            <w:tcW w:w="114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F116D" w:rsidRPr="00177B04" w:rsidRDefault="005F116D" w:rsidP="00CB7D2C">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201</w:t>
            </w:r>
            <w:r w:rsidR="00620DFE">
              <w:rPr>
                <w:rFonts w:ascii="宋体" w:eastAsia="宋体" w:hAnsi="宋体" w:cs="宋体"/>
                <w:color w:val="000000"/>
                <w:kern w:val="0"/>
                <w:sz w:val="24"/>
                <w:szCs w:val="24"/>
              </w:rPr>
              <w:t>9</w:t>
            </w:r>
            <w:r w:rsidRPr="00177B04">
              <w:rPr>
                <w:rFonts w:ascii="宋体" w:eastAsia="宋体" w:hAnsi="宋体" w:cs="宋体" w:hint="eastAsia"/>
                <w:color w:val="000000"/>
                <w:kern w:val="0"/>
                <w:sz w:val="24"/>
                <w:szCs w:val="24"/>
              </w:rPr>
              <w:t>年</w:t>
            </w:r>
          </w:p>
        </w:tc>
        <w:tc>
          <w:tcPr>
            <w:tcW w:w="1396" w:type="dxa"/>
            <w:tcBorders>
              <w:top w:val="single" w:sz="8" w:space="0" w:color="auto"/>
              <w:left w:val="nil"/>
              <w:bottom w:val="single" w:sz="8" w:space="0" w:color="auto"/>
              <w:right w:val="single" w:sz="8" w:space="0" w:color="auto"/>
            </w:tcBorders>
            <w:shd w:val="clear" w:color="000000" w:fill="FFFFFF"/>
            <w:vAlign w:val="center"/>
            <w:hideMark/>
          </w:tcPr>
          <w:p w:rsidR="005F116D" w:rsidRPr="00177B04" w:rsidRDefault="005F116D" w:rsidP="00C766E4">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烟尘</w:t>
            </w:r>
            <w:r w:rsidR="00C766E4">
              <w:rPr>
                <w:rFonts w:ascii="宋体" w:eastAsia="宋体" w:hAnsi="宋体" w:cs="宋体" w:hint="eastAsia"/>
                <w:b/>
                <w:bCs/>
                <w:color w:val="000000"/>
                <w:kern w:val="0"/>
                <w:sz w:val="24"/>
                <w:szCs w:val="24"/>
              </w:rPr>
              <w:t>排放浓度</w:t>
            </w:r>
            <w:r w:rsidR="00C766E4" w:rsidRPr="00177B04">
              <w:rPr>
                <w:rFonts w:ascii="宋体" w:eastAsia="宋体" w:hAnsi="宋体" w:cs="宋体" w:hint="eastAsia"/>
                <w:b/>
                <w:bCs/>
                <w:color w:val="000000"/>
                <w:kern w:val="0"/>
                <w:sz w:val="24"/>
                <w:szCs w:val="24"/>
              </w:rPr>
              <w:t xml:space="preserve"> </w:t>
            </w:r>
            <w:r w:rsidRPr="00177B04">
              <w:rPr>
                <w:rFonts w:ascii="宋体" w:eastAsia="宋体" w:hAnsi="宋体" w:cs="宋体" w:hint="eastAsia"/>
                <w:b/>
                <w:bCs/>
                <w:color w:val="000000"/>
                <w:kern w:val="0"/>
                <w:sz w:val="24"/>
                <w:szCs w:val="24"/>
              </w:rPr>
              <w:t>(</w:t>
            </w:r>
            <w:r w:rsidR="003F0F0A">
              <w:rPr>
                <w:rFonts w:ascii="宋体" w:eastAsia="宋体" w:hAnsi="宋体" w:cs="宋体" w:hint="eastAsia"/>
                <w:b/>
                <w:bCs/>
                <w:color w:val="000000"/>
                <w:kern w:val="0"/>
                <w:sz w:val="24"/>
                <w:szCs w:val="24"/>
              </w:rPr>
              <w:t>mg/m3</w:t>
            </w:r>
            <w:r w:rsidRPr="00177B04">
              <w:rPr>
                <w:rFonts w:ascii="宋体" w:eastAsia="宋体" w:hAnsi="宋体" w:cs="宋体" w:hint="eastAsia"/>
                <w:b/>
                <w:bCs/>
                <w:color w:val="000000"/>
                <w:kern w:val="0"/>
                <w:sz w:val="24"/>
                <w:szCs w:val="24"/>
              </w:rPr>
              <w:t>）</w:t>
            </w:r>
          </w:p>
        </w:tc>
        <w:tc>
          <w:tcPr>
            <w:tcW w:w="1684"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烟尘减排量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271"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SO2排</w:t>
            </w:r>
            <w:r w:rsidR="00C766E4">
              <w:rPr>
                <w:rFonts w:ascii="宋体" w:eastAsia="宋体" w:hAnsi="宋体" w:cs="宋体" w:hint="eastAsia"/>
                <w:b/>
                <w:bCs/>
                <w:color w:val="000000"/>
                <w:kern w:val="0"/>
                <w:sz w:val="24"/>
                <w:szCs w:val="24"/>
              </w:rPr>
              <w:t>放浓度</w:t>
            </w:r>
          </w:p>
          <w:p w:rsidR="005F116D" w:rsidRPr="00177B04" w:rsidRDefault="003F0F0A"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w:t>
            </w:r>
            <w:r>
              <w:rPr>
                <w:rFonts w:ascii="宋体" w:eastAsia="宋体" w:hAnsi="宋体" w:cs="宋体" w:hint="eastAsia"/>
                <w:b/>
                <w:bCs/>
                <w:color w:val="000000"/>
                <w:kern w:val="0"/>
                <w:sz w:val="24"/>
                <w:szCs w:val="24"/>
              </w:rPr>
              <w:t>mg/m3</w:t>
            </w:r>
            <w:r w:rsidRPr="00177B04">
              <w:rPr>
                <w:rFonts w:ascii="宋体" w:eastAsia="宋体" w:hAnsi="宋体" w:cs="宋体" w:hint="eastAsia"/>
                <w:b/>
                <w:bCs/>
                <w:color w:val="000000"/>
                <w:kern w:val="0"/>
                <w:sz w:val="24"/>
                <w:szCs w:val="24"/>
              </w:rPr>
              <w:t>）</w:t>
            </w:r>
          </w:p>
        </w:tc>
        <w:tc>
          <w:tcPr>
            <w:tcW w:w="1440"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SO2减排量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328" w:type="dxa"/>
            <w:tcBorders>
              <w:top w:val="single" w:sz="8" w:space="0" w:color="auto"/>
              <w:left w:val="nil"/>
              <w:bottom w:val="single" w:sz="8" w:space="0" w:color="auto"/>
              <w:right w:val="single" w:sz="8" w:space="0" w:color="auto"/>
            </w:tcBorders>
            <w:shd w:val="clear" w:color="000000" w:fill="FFFFFF"/>
            <w:vAlign w:val="center"/>
            <w:hideMark/>
          </w:tcPr>
          <w:p w:rsidR="00C766E4" w:rsidRPr="00177B04" w:rsidRDefault="00C766E4" w:rsidP="00C766E4">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NOX排</w:t>
            </w:r>
            <w:r>
              <w:rPr>
                <w:rFonts w:ascii="宋体" w:eastAsia="宋体" w:hAnsi="宋体" w:cs="宋体" w:hint="eastAsia"/>
                <w:b/>
                <w:bCs/>
                <w:color w:val="000000"/>
                <w:kern w:val="0"/>
                <w:sz w:val="24"/>
                <w:szCs w:val="24"/>
              </w:rPr>
              <w:t>放浓度</w:t>
            </w:r>
          </w:p>
          <w:p w:rsidR="005F116D" w:rsidRPr="00177B04" w:rsidRDefault="003F0F0A" w:rsidP="00C766E4">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w:t>
            </w:r>
            <w:r>
              <w:rPr>
                <w:rFonts w:ascii="宋体" w:eastAsia="宋体" w:hAnsi="宋体" w:cs="宋体" w:hint="eastAsia"/>
                <w:b/>
                <w:bCs/>
                <w:color w:val="000000"/>
                <w:kern w:val="0"/>
                <w:sz w:val="24"/>
                <w:szCs w:val="24"/>
              </w:rPr>
              <w:t>mg/m3</w:t>
            </w:r>
            <w:r w:rsidRPr="00177B04">
              <w:rPr>
                <w:rFonts w:ascii="宋体" w:eastAsia="宋体" w:hAnsi="宋体" w:cs="宋体" w:hint="eastAsia"/>
                <w:b/>
                <w:bCs/>
                <w:color w:val="000000"/>
                <w:kern w:val="0"/>
                <w:sz w:val="24"/>
                <w:szCs w:val="24"/>
              </w:rPr>
              <w:t>）</w:t>
            </w:r>
          </w:p>
        </w:tc>
        <w:tc>
          <w:tcPr>
            <w:tcW w:w="1271" w:type="dxa"/>
            <w:tcBorders>
              <w:top w:val="single" w:sz="8" w:space="0" w:color="auto"/>
              <w:left w:val="nil"/>
              <w:bottom w:val="single" w:sz="8" w:space="0" w:color="auto"/>
              <w:right w:val="single" w:sz="8" w:space="0" w:color="auto"/>
            </w:tcBorders>
            <w:shd w:val="clear" w:color="000000" w:fill="FFFFFF"/>
            <w:vAlign w:val="center"/>
            <w:hideMark/>
          </w:tcPr>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NOX减排量(吨）</w:t>
            </w:r>
          </w:p>
        </w:tc>
      </w:tr>
      <w:tr w:rsidR="003B4C2B" w:rsidRPr="005F116D" w:rsidTr="003F0F0A">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3B4C2B" w:rsidRPr="00177B04" w:rsidRDefault="003B4C2B"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#5机组</w:t>
            </w:r>
          </w:p>
        </w:tc>
        <w:tc>
          <w:tcPr>
            <w:tcW w:w="1396" w:type="dxa"/>
            <w:tcBorders>
              <w:top w:val="nil"/>
              <w:left w:val="nil"/>
              <w:bottom w:val="single" w:sz="8" w:space="0" w:color="auto"/>
              <w:right w:val="single" w:sz="8" w:space="0" w:color="auto"/>
            </w:tcBorders>
            <w:shd w:val="clear" w:color="auto" w:fill="auto"/>
            <w:noWrap/>
            <w:vAlign w:val="center"/>
            <w:hideMark/>
          </w:tcPr>
          <w:p w:rsidR="003B4C2B" w:rsidRPr="003F0F0A" w:rsidRDefault="003F0F0A" w:rsidP="003F0F0A">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3.30</w:t>
            </w:r>
          </w:p>
        </w:tc>
        <w:tc>
          <w:tcPr>
            <w:tcW w:w="1684"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322221</w:t>
            </w:r>
          </w:p>
        </w:tc>
        <w:tc>
          <w:tcPr>
            <w:tcW w:w="1271"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20.2</w:t>
            </w:r>
            <w:r w:rsidR="003F0F0A">
              <w:rPr>
                <w:rFonts w:ascii="宋体" w:eastAsia="宋体" w:hAnsi="宋体" w:cs="宋体" w:hint="eastAsia"/>
                <w:color w:val="000000"/>
                <w:kern w:val="0"/>
                <w:sz w:val="24"/>
                <w:szCs w:val="24"/>
              </w:rPr>
              <w:t>1</w:t>
            </w:r>
            <w:r w:rsidRPr="003F0F0A">
              <w:rPr>
                <w:rFonts w:ascii="宋体" w:eastAsia="宋体" w:hAnsi="宋体" w:cs="宋体" w:hint="eastAsia"/>
                <w:color w:val="000000"/>
                <w:kern w:val="0"/>
                <w:sz w:val="24"/>
                <w:szCs w:val="24"/>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11268</w:t>
            </w:r>
          </w:p>
        </w:tc>
        <w:tc>
          <w:tcPr>
            <w:tcW w:w="1328"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33.</w:t>
            </w:r>
            <w:r w:rsidR="003F0F0A">
              <w:rPr>
                <w:rFonts w:ascii="宋体" w:eastAsia="宋体" w:hAnsi="宋体" w:cs="宋体" w:hint="eastAsia"/>
                <w:color w:val="000000"/>
                <w:kern w:val="0"/>
                <w:sz w:val="24"/>
                <w:szCs w:val="24"/>
              </w:rPr>
              <w:t>37</w:t>
            </w:r>
            <w:r w:rsidRPr="003F0F0A">
              <w:rPr>
                <w:rFonts w:ascii="宋体" w:eastAsia="宋体" w:hAnsi="宋体" w:cs="宋体" w:hint="eastAsia"/>
                <w:color w:val="000000"/>
                <w:kern w:val="0"/>
                <w:sz w:val="24"/>
                <w:szCs w:val="24"/>
              </w:rPr>
              <w:t xml:space="preserve"> </w:t>
            </w:r>
          </w:p>
        </w:tc>
        <w:tc>
          <w:tcPr>
            <w:tcW w:w="1271"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2139</w:t>
            </w:r>
          </w:p>
        </w:tc>
      </w:tr>
      <w:tr w:rsidR="003B4C2B" w:rsidRPr="005F116D" w:rsidTr="003F0F0A">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3B4C2B" w:rsidRPr="00177B04" w:rsidRDefault="003B4C2B"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#6机组</w:t>
            </w:r>
          </w:p>
        </w:tc>
        <w:tc>
          <w:tcPr>
            <w:tcW w:w="1396" w:type="dxa"/>
            <w:tcBorders>
              <w:top w:val="nil"/>
              <w:left w:val="nil"/>
              <w:bottom w:val="single" w:sz="8" w:space="0" w:color="auto"/>
              <w:right w:val="single" w:sz="8" w:space="0" w:color="auto"/>
            </w:tcBorders>
            <w:shd w:val="clear" w:color="auto" w:fill="auto"/>
            <w:noWrap/>
            <w:vAlign w:val="center"/>
            <w:hideMark/>
          </w:tcPr>
          <w:p w:rsidR="003B4C2B" w:rsidRPr="003F0F0A" w:rsidRDefault="003F0F0A" w:rsidP="003F0F0A">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2.86</w:t>
            </w:r>
            <w:r w:rsidR="003B4C2B" w:rsidRPr="003F0F0A">
              <w:rPr>
                <w:rFonts w:ascii="宋体" w:eastAsia="宋体" w:hAnsi="宋体" w:cs="宋体" w:hint="eastAsia"/>
                <w:color w:val="000000"/>
                <w:kern w:val="0"/>
                <w:sz w:val="24"/>
                <w:szCs w:val="24"/>
              </w:rPr>
              <w:t xml:space="preserve"> </w:t>
            </w:r>
          </w:p>
        </w:tc>
        <w:tc>
          <w:tcPr>
            <w:tcW w:w="1684"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291669</w:t>
            </w:r>
          </w:p>
        </w:tc>
        <w:tc>
          <w:tcPr>
            <w:tcW w:w="1271" w:type="dxa"/>
            <w:tcBorders>
              <w:top w:val="nil"/>
              <w:left w:val="nil"/>
              <w:bottom w:val="single" w:sz="8" w:space="0" w:color="auto"/>
              <w:right w:val="single" w:sz="8" w:space="0" w:color="auto"/>
            </w:tcBorders>
            <w:shd w:val="clear" w:color="auto" w:fill="auto"/>
            <w:noWrap/>
            <w:vAlign w:val="center"/>
            <w:hideMark/>
          </w:tcPr>
          <w:p w:rsidR="003B4C2B" w:rsidRPr="003F0F0A" w:rsidRDefault="003F0F0A" w:rsidP="003F0F0A">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20.19</w:t>
            </w:r>
            <w:r w:rsidR="003B4C2B" w:rsidRPr="003F0F0A">
              <w:rPr>
                <w:rFonts w:ascii="宋体" w:eastAsia="宋体" w:hAnsi="宋体" w:cs="宋体" w:hint="eastAsia"/>
                <w:color w:val="000000"/>
                <w:kern w:val="0"/>
                <w:sz w:val="24"/>
                <w:szCs w:val="24"/>
              </w:rPr>
              <w:t xml:space="preserve"> </w:t>
            </w:r>
          </w:p>
        </w:tc>
        <w:tc>
          <w:tcPr>
            <w:tcW w:w="1440"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9160</w:t>
            </w:r>
          </w:p>
        </w:tc>
        <w:tc>
          <w:tcPr>
            <w:tcW w:w="1328" w:type="dxa"/>
            <w:tcBorders>
              <w:top w:val="nil"/>
              <w:left w:val="nil"/>
              <w:bottom w:val="single" w:sz="8" w:space="0" w:color="auto"/>
              <w:right w:val="single" w:sz="8" w:space="0" w:color="auto"/>
            </w:tcBorders>
            <w:shd w:val="clear" w:color="auto" w:fill="auto"/>
            <w:noWrap/>
            <w:vAlign w:val="center"/>
            <w:hideMark/>
          </w:tcPr>
          <w:p w:rsidR="003B4C2B" w:rsidRPr="003F0F0A" w:rsidRDefault="003F0F0A" w:rsidP="003F0F0A">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34.38</w:t>
            </w:r>
            <w:r w:rsidR="003B4C2B" w:rsidRPr="003F0F0A">
              <w:rPr>
                <w:rFonts w:ascii="宋体" w:eastAsia="宋体" w:hAnsi="宋体" w:cs="宋体" w:hint="eastAsia"/>
                <w:color w:val="000000"/>
                <w:kern w:val="0"/>
                <w:sz w:val="24"/>
                <w:szCs w:val="24"/>
              </w:rPr>
              <w:t xml:space="preserve"> </w:t>
            </w:r>
          </w:p>
        </w:tc>
        <w:tc>
          <w:tcPr>
            <w:tcW w:w="1271" w:type="dxa"/>
            <w:tcBorders>
              <w:top w:val="nil"/>
              <w:left w:val="nil"/>
              <w:bottom w:val="single" w:sz="8" w:space="0" w:color="auto"/>
              <w:right w:val="single" w:sz="8" w:space="0" w:color="auto"/>
            </w:tcBorders>
            <w:shd w:val="clear" w:color="auto" w:fill="auto"/>
            <w:noWrap/>
            <w:vAlign w:val="center"/>
            <w:hideMark/>
          </w:tcPr>
          <w:p w:rsidR="003B4C2B" w:rsidRPr="003F0F0A" w:rsidRDefault="003B4C2B"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1220</w:t>
            </w:r>
          </w:p>
        </w:tc>
      </w:tr>
      <w:tr w:rsidR="003F0F0A" w:rsidRPr="005F116D" w:rsidTr="003F0F0A">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3F0F0A" w:rsidRPr="00177B04" w:rsidRDefault="003F0F0A"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合计</w:t>
            </w:r>
          </w:p>
        </w:tc>
        <w:tc>
          <w:tcPr>
            <w:tcW w:w="1396"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3.08</w:t>
            </w:r>
          </w:p>
        </w:tc>
        <w:tc>
          <w:tcPr>
            <w:tcW w:w="1684"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613890</w:t>
            </w:r>
          </w:p>
        </w:tc>
        <w:tc>
          <w:tcPr>
            <w:tcW w:w="1271"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 xml:space="preserve">20.20 </w:t>
            </w:r>
          </w:p>
        </w:tc>
        <w:tc>
          <w:tcPr>
            <w:tcW w:w="1440"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20428</w:t>
            </w:r>
          </w:p>
        </w:tc>
        <w:tc>
          <w:tcPr>
            <w:tcW w:w="1328"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 xml:space="preserve">33.88 </w:t>
            </w:r>
          </w:p>
        </w:tc>
        <w:tc>
          <w:tcPr>
            <w:tcW w:w="1271" w:type="dxa"/>
            <w:tcBorders>
              <w:top w:val="nil"/>
              <w:left w:val="nil"/>
              <w:bottom w:val="single" w:sz="8" w:space="0" w:color="auto"/>
              <w:right w:val="single" w:sz="8" w:space="0" w:color="auto"/>
            </w:tcBorders>
            <w:shd w:val="clear" w:color="auto" w:fill="auto"/>
            <w:noWrap/>
            <w:vAlign w:val="center"/>
            <w:hideMark/>
          </w:tcPr>
          <w:p w:rsidR="003F0F0A" w:rsidRPr="003F0F0A" w:rsidRDefault="003F0F0A" w:rsidP="003F0F0A">
            <w:pPr>
              <w:widowControl/>
              <w:jc w:val="center"/>
              <w:rPr>
                <w:rFonts w:ascii="宋体" w:eastAsia="宋体" w:hAnsi="宋体" w:cs="宋体"/>
                <w:color w:val="000000"/>
                <w:kern w:val="0"/>
                <w:sz w:val="24"/>
                <w:szCs w:val="24"/>
              </w:rPr>
            </w:pPr>
            <w:r w:rsidRPr="003F0F0A">
              <w:rPr>
                <w:rFonts w:ascii="宋体" w:eastAsia="宋体" w:hAnsi="宋体" w:cs="宋体" w:hint="eastAsia"/>
                <w:color w:val="000000"/>
                <w:kern w:val="0"/>
                <w:sz w:val="24"/>
                <w:szCs w:val="24"/>
              </w:rPr>
              <w:t>3359</w:t>
            </w:r>
          </w:p>
        </w:tc>
      </w:tr>
    </w:tbl>
    <w:p w:rsidR="00AA224B" w:rsidRDefault="00AA224B" w:rsidP="00300C2E">
      <w:pPr>
        <w:widowControl/>
        <w:spacing w:line="580" w:lineRule="exact"/>
        <w:ind w:firstLineChars="200" w:firstLine="640"/>
        <w:rPr>
          <w:rFonts w:ascii="方正黑体_GBK" w:eastAsia="方正黑体_GBK" w:hAnsi="黑体" w:cs="宋体" w:hint="eastAsia"/>
          <w:color w:val="000000"/>
          <w:kern w:val="0"/>
          <w:sz w:val="32"/>
          <w:szCs w:val="32"/>
        </w:rPr>
      </w:pPr>
    </w:p>
    <w:p w:rsidR="00D07B38" w:rsidRPr="009321A2" w:rsidRDefault="00D07B38" w:rsidP="00AA224B">
      <w:pPr>
        <w:widowControl/>
        <w:spacing w:line="580" w:lineRule="exact"/>
        <w:rPr>
          <w:rFonts w:ascii="方正黑体_GBK" w:eastAsia="方正黑体_GBK" w:hAnsi="黑体" w:cs="宋体"/>
          <w:color w:val="000000"/>
          <w:kern w:val="0"/>
          <w:sz w:val="32"/>
          <w:szCs w:val="32"/>
        </w:rPr>
      </w:pPr>
      <w:r w:rsidRPr="009321A2">
        <w:rPr>
          <w:rFonts w:ascii="方正黑体_GBK" w:eastAsia="方正黑体_GBK" w:hAnsi="黑体" w:cs="宋体" w:hint="eastAsia"/>
          <w:color w:val="000000"/>
          <w:kern w:val="0"/>
          <w:sz w:val="32"/>
          <w:szCs w:val="32"/>
        </w:rPr>
        <w:t>五、能源消耗及节能情况</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lastRenderedPageBreak/>
        <w:t>㈠ 主要原材料、能源消耗情况</w:t>
      </w:r>
    </w:p>
    <w:p w:rsidR="00D07B38" w:rsidRPr="00177B04" w:rsidRDefault="00D07B38" w:rsidP="00150C40">
      <w:pPr>
        <w:spacing w:line="560" w:lineRule="exac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1、201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年主要原材料消耗情况</w:t>
      </w:r>
    </w:p>
    <w:p w:rsidR="00795D2D" w:rsidRPr="00177B04" w:rsidRDefault="00D07B38" w:rsidP="00E44898">
      <w:pPr>
        <w:spacing w:line="560" w:lineRule="exact"/>
        <w:ind w:firstLineChars="177" w:firstLine="566"/>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 xml:space="preserve">我公司生产产品主要消耗的原材料为石灰石及液氨，主要原材料消耗情况见下表。      </w:t>
      </w:r>
    </w:p>
    <w:p w:rsidR="009E1D0C" w:rsidRPr="00150C40" w:rsidRDefault="00D07B38" w:rsidP="007E1265">
      <w:pPr>
        <w:spacing w:line="560" w:lineRule="exact"/>
        <w:jc w:val="center"/>
        <w:rPr>
          <w:rFonts w:ascii="仿宋" w:eastAsia="仿宋" w:hAnsi="仿宋"/>
          <w:sz w:val="28"/>
          <w:szCs w:val="28"/>
        </w:rPr>
      </w:pPr>
      <w:r w:rsidRPr="00177B04">
        <w:rPr>
          <w:rFonts w:ascii="仿宋_GB2312" w:eastAsia="仿宋_GB2312" w:hAnsi="黑体" w:cs="宋体" w:hint="eastAsia"/>
          <w:color w:val="000000"/>
          <w:kern w:val="0"/>
          <w:sz w:val="32"/>
          <w:szCs w:val="32"/>
        </w:rPr>
        <w:t>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年主要原材料消耗统计表</w:t>
      </w:r>
    </w:p>
    <w:tbl>
      <w:tblPr>
        <w:tblW w:w="7230" w:type="dxa"/>
        <w:tblInd w:w="250" w:type="dxa"/>
        <w:tblLayout w:type="fixed"/>
        <w:tblLook w:val="04A0"/>
      </w:tblPr>
      <w:tblGrid>
        <w:gridCol w:w="1276"/>
        <w:gridCol w:w="1843"/>
        <w:gridCol w:w="1559"/>
        <w:gridCol w:w="1418"/>
        <w:gridCol w:w="1134"/>
      </w:tblGrid>
      <w:tr w:rsidR="00F56455" w:rsidRPr="00425CA7" w:rsidTr="007E1265">
        <w:trPr>
          <w:trHeight w:val="28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序号</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原材料名称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单 位</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数 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来 源</w:t>
            </w:r>
          </w:p>
        </w:tc>
      </w:tr>
      <w:tr w:rsidR="00F56455" w:rsidRPr="00425CA7" w:rsidTr="007E1265">
        <w:trPr>
          <w:trHeight w:val="2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1</w:t>
            </w:r>
          </w:p>
        </w:tc>
        <w:tc>
          <w:tcPr>
            <w:tcW w:w="1843"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石灰石</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吨/年</w:t>
            </w:r>
          </w:p>
        </w:tc>
        <w:tc>
          <w:tcPr>
            <w:tcW w:w="1418" w:type="dxa"/>
            <w:tcBorders>
              <w:top w:val="nil"/>
              <w:left w:val="nil"/>
              <w:bottom w:val="single" w:sz="4" w:space="0" w:color="auto"/>
              <w:right w:val="single" w:sz="4" w:space="0" w:color="auto"/>
            </w:tcBorders>
            <w:shd w:val="clear" w:color="auto" w:fill="auto"/>
            <w:vAlign w:val="center"/>
            <w:hideMark/>
          </w:tcPr>
          <w:p w:rsidR="00F56455" w:rsidRPr="00177B04" w:rsidRDefault="00E44898" w:rsidP="00E44898">
            <w:pPr>
              <w:widowControl/>
              <w:jc w:val="center"/>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37204</w:t>
            </w:r>
          </w:p>
        </w:tc>
        <w:tc>
          <w:tcPr>
            <w:tcW w:w="113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外购</w:t>
            </w:r>
          </w:p>
        </w:tc>
      </w:tr>
      <w:tr w:rsidR="00F56455" w:rsidRPr="00425CA7" w:rsidTr="007E1265">
        <w:trPr>
          <w:trHeight w:val="2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w:t>
            </w:r>
          </w:p>
        </w:tc>
        <w:tc>
          <w:tcPr>
            <w:tcW w:w="1843"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液氨</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吨/年</w:t>
            </w:r>
          </w:p>
        </w:tc>
        <w:tc>
          <w:tcPr>
            <w:tcW w:w="1418" w:type="dxa"/>
            <w:tcBorders>
              <w:top w:val="nil"/>
              <w:left w:val="nil"/>
              <w:bottom w:val="single" w:sz="4" w:space="0" w:color="auto"/>
              <w:right w:val="single" w:sz="4" w:space="0" w:color="auto"/>
            </w:tcBorders>
            <w:shd w:val="clear" w:color="auto" w:fill="auto"/>
            <w:vAlign w:val="center"/>
            <w:hideMark/>
          </w:tcPr>
          <w:p w:rsidR="00F56455" w:rsidRPr="00177B04" w:rsidRDefault="00E44898" w:rsidP="00E44898">
            <w:pPr>
              <w:widowControl/>
              <w:jc w:val="center"/>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1739</w:t>
            </w:r>
            <w:r w:rsidR="00FA7E53">
              <w:rPr>
                <w:rFonts w:ascii="仿宋_GB2312" w:eastAsia="仿宋_GB2312" w:hAnsi="黑体" w:cs="宋体" w:hint="eastAsia"/>
                <w:color w:val="000000"/>
                <w:kern w:val="0"/>
                <w:sz w:val="32"/>
                <w:szCs w:val="32"/>
              </w:rPr>
              <w:t>.3</w:t>
            </w:r>
          </w:p>
        </w:tc>
        <w:tc>
          <w:tcPr>
            <w:tcW w:w="113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外购</w:t>
            </w:r>
          </w:p>
        </w:tc>
      </w:tr>
    </w:tbl>
    <w:p w:rsidR="00D07B38" w:rsidRPr="00177B04" w:rsidRDefault="00D07B38" w:rsidP="00150C40">
      <w:pPr>
        <w:spacing w:line="560" w:lineRule="exac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年主要资源、能源消耗情况</w:t>
      </w:r>
    </w:p>
    <w:p w:rsidR="00D07B38" w:rsidRPr="00177B04" w:rsidRDefault="00D07B38" w:rsidP="007E1265">
      <w:pPr>
        <w:spacing w:line="560" w:lineRule="exact"/>
        <w:ind w:firstLineChars="177" w:firstLine="566"/>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我公司生产过程是能源转换过程，主要消耗的资源、能源为原煤、原水等。201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年的消耗情况见下表。</w:t>
      </w:r>
    </w:p>
    <w:p w:rsidR="00D07B38" w:rsidRPr="00177B04" w:rsidRDefault="00D07B38" w:rsidP="009321A2">
      <w:pPr>
        <w:spacing w:line="560" w:lineRule="exact"/>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年主要能源消耗统计表</w:t>
      </w:r>
    </w:p>
    <w:tbl>
      <w:tblPr>
        <w:tblW w:w="7796" w:type="dxa"/>
        <w:tblInd w:w="250" w:type="dxa"/>
        <w:tblLayout w:type="fixed"/>
        <w:tblLook w:val="04A0"/>
      </w:tblPr>
      <w:tblGrid>
        <w:gridCol w:w="851"/>
        <w:gridCol w:w="1701"/>
        <w:gridCol w:w="1559"/>
        <w:gridCol w:w="1701"/>
        <w:gridCol w:w="1984"/>
      </w:tblGrid>
      <w:tr w:rsidR="00F56455" w:rsidRPr="00177B04" w:rsidTr="008065B4">
        <w:trPr>
          <w:trHeight w:val="3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序号</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能源名称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单 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数 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来 源</w:t>
            </w:r>
          </w:p>
        </w:tc>
      </w:tr>
      <w:tr w:rsidR="00F56455"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原煤</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万吨/年</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1C63C6" w:rsidP="00FA7E53">
            <w:pPr>
              <w:widowControl/>
              <w:jc w:val="center"/>
              <w:rPr>
                <w:rFonts w:ascii="仿宋_GB2312" w:eastAsia="仿宋_GB2312" w:hAnsi="宋体" w:cs="宋体"/>
                <w:color w:val="000000"/>
                <w:kern w:val="0"/>
                <w:sz w:val="28"/>
                <w:szCs w:val="28"/>
              </w:rPr>
            </w:pPr>
            <w:r w:rsidRPr="00FA7E53">
              <w:rPr>
                <w:rFonts w:ascii="仿宋_GB2312" w:eastAsia="仿宋_GB2312" w:hAnsi="宋体" w:cs="宋体" w:hint="eastAsia"/>
                <w:color w:val="000000"/>
                <w:kern w:val="0"/>
                <w:sz w:val="28"/>
                <w:szCs w:val="28"/>
              </w:rPr>
              <w:t>240</w:t>
            </w:r>
            <w:r w:rsidR="00FA7E53">
              <w:rPr>
                <w:rFonts w:ascii="仿宋_GB2312" w:eastAsia="仿宋_GB2312" w:hAnsi="宋体" w:cs="宋体" w:hint="eastAsia"/>
                <w:color w:val="000000"/>
                <w:kern w:val="0"/>
                <w:sz w:val="28"/>
                <w:szCs w:val="28"/>
              </w:rPr>
              <w:t>.</w:t>
            </w:r>
            <w:r w:rsidRPr="00FA7E53">
              <w:rPr>
                <w:rFonts w:ascii="仿宋_GB2312" w:eastAsia="仿宋_GB2312" w:hAnsi="宋体" w:cs="宋体" w:hint="eastAsia"/>
                <w:color w:val="000000"/>
                <w:kern w:val="0"/>
                <w:sz w:val="28"/>
                <w:szCs w:val="28"/>
              </w:rPr>
              <w:t>6885</w:t>
            </w:r>
          </w:p>
        </w:tc>
        <w:tc>
          <w:tcPr>
            <w:tcW w:w="198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r w:rsidR="00F56455"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原水</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万吨/年</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1C63C6" w:rsidP="00FA7E53">
            <w:pPr>
              <w:widowControl/>
              <w:jc w:val="center"/>
              <w:rPr>
                <w:rFonts w:ascii="仿宋_GB2312" w:eastAsia="仿宋_GB2312" w:hAnsi="宋体" w:cs="宋体"/>
                <w:color w:val="000000"/>
                <w:kern w:val="0"/>
                <w:sz w:val="28"/>
                <w:szCs w:val="28"/>
              </w:rPr>
            </w:pPr>
            <w:r w:rsidRPr="00FA7E53">
              <w:rPr>
                <w:rFonts w:ascii="仿宋_GB2312" w:eastAsia="仿宋_GB2312" w:hAnsi="宋体" w:cs="宋体" w:hint="eastAsia"/>
                <w:color w:val="000000"/>
                <w:kern w:val="0"/>
                <w:sz w:val="28"/>
                <w:szCs w:val="28"/>
              </w:rPr>
              <w:t>902</w:t>
            </w:r>
          </w:p>
        </w:tc>
        <w:tc>
          <w:tcPr>
            <w:tcW w:w="198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地表水</w:t>
            </w:r>
          </w:p>
        </w:tc>
      </w:tr>
      <w:tr w:rsidR="001C63C6"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石灰石</w:t>
            </w:r>
          </w:p>
        </w:tc>
        <w:tc>
          <w:tcPr>
            <w:tcW w:w="1559"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吨/年</w:t>
            </w:r>
          </w:p>
        </w:tc>
        <w:tc>
          <w:tcPr>
            <w:tcW w:w="1701" w:type="dxa"/>
            <w:tcBorders>
              <w:top w:val="nil"/>
              <w:left w:val="nil"/>
              <w:bottom w:val="single" w:sz="4" w:space="0" w:color="auto"/>
              <w:right w:val="single" w:sz="4" w:space="0" w:color="auto"/>
            </w:tcBorders>
            <w:shd w:val="clear" w:color="auto" w:fill="auto"/>
            <w:vAlign w:val="center"/>
            <w:hideMark/>
          </w:tcPr>
          <w:p w:rsidR="001C63C6" w:rsidRPr="00FA7E53" w:rsidRDefault="001C63C6" w:rsidP="00FA7E53">
            <w:pPr>
              <w:widowControl/>
              <w:jc w:val="center"/>
              <w:rPr>
                <w:rFonts w:ascii="仿宋_GB2312" w:eastAsia="仿宋_GB2312" w:hAnsi="宋体" w:cs="宋体"/>
                <w:color w:val="000000"/>
                <w:kern w:val="0"/>
                <w:sz w:val="28"/>
                <w:szCs w:val="28"/>
              </w:rPr>
            </w:pPr>
            <w:r w:rsidRPr="00FA7E53">
              <w:rPr>
                <w:rFonts w:ascii="仿宋_GB2312" w:eastAsia="仿宋_GB2312" w:hAnsi="宋体" w:cs="宋体" w:hint="eastAsia"/>
                <w:color w:val="000000"/>
                <w:kern w:val="0"/>
                <w:sz w:val="28"/>
                <w:szCs w:val="28"/>
              </w:rPr>
              <w:t>37204</w:t>
            </w:r>
          </w:p>
        </w:tc>
        <w:tc>
          <w:tcPr>
            <w:tcW w:w="1984"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r w:rsidR="001C63C6"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液氨</w:t>
            </w:r>
          </w:p>
        </w:tc>
        <w:tc>
          <w:tcPr>
            <w:tcW w:w="1559"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吨/年</w:t>
            </w:r>
          </w:p>
        </w:tc>
        <w:tc>
          <w:tcPr>
            <w:tcW w:w="1701" w:type="dxa"/>
            <w:tcBorders>
              <w:top w:val="nil"/>
              <w:left w:val="nil"/>
              <w:bottom w:val="single" w:sz="4" w:space="0" w:color="auto"/>
              <w:right w:val="single" w:sz="4" w:space="0" w:color="auto"/>
            </w:tcBorders>
            <w:shd w:val="clear" w:color="auto" w:fill="auto"/>
            <w:vAlign w:val="center"/>
            <w:hideMark/>
          </w:tcPr>
          <w:p w:rsidR="001C63C6" w:rsidRPr="00FA7E53" w:rsidRDefault="001C63C6" w:rsidP="00FA7E53">
            <w:pPr>
              <w:widowControl/>
              <w:jc w:val="center"/>
              <w:rPr>
                <w:rFonts w:ascii="仿宋_GB2312" w:eastAsia="仿宋_GB2312" w:hAnsi="宋体" w:cs="宋体"/>
                <w:color w:val="000000"/>
                <w:kern w:val="0"/>
                <w:sz w:val="28"/>
                <w:szCs w:val="28"/>
              </w:rPr>
            </w:pPr>
            <w:r w:rsidRPr="00FA7E53">
              <w:rPr>
                <w:rFonts w:ascii="仿宋_GB2312" w:eastAsia="仿宋_GB2312" w:hAnsi="宋体" w:cs="宋体"/>
                <w:color w:val="000000"/>
                <w:kern w:val="0"/>
                <w:sz w:val="28"/>
                <w:szCs w:val="28"/>
              </w:rPr>
              <w:t>17</w:t>
            </w:r>
            <w:r w:rsidRPr="00FA7E53">
              <w:rPr>
                <w:rFonts w:ascii="仿宋_GB2312" w:eastAsia="仿宋_GB2312" w:hAnsi="宋体" w:cs="宋体" w:hint="eastAsia"/>
                <w:color w:val="000000"/>
                <w:kern w:val="0"/>
                <w:sz w:val="28"/>
                <w:szCs w:val="28"/>
              </w:rPr>
              <w:t>39</w:t>
            </w:r>
            <w:r w:rsidR="00FA7E53">
              <w:rPr>
                <w:rFonts w:ascii="仿宋_GB2312" w:eastAsia="仿宋_GB2312" w:hAnsi="宋体" w:cs="宋体" w:hint="eastAsia"/>
                <w:color w:val="000000"/>
                <w:kern w:val="0"/>
                <w:sz w:val="28"/>
                <w:szCs w:val="28"/>
              </w:rPr>
              <w:t>.3</w:t>
            </w:r>
          </w:p>
        </w:tc>
        <w:tc>
          <w:tcPr>
            <w:tcW w:w="1984" w:type="dxa"/>
            <w:tcBorders>
              <w:top w:val="nil"/>
              <w:left w:val="nil"/>
              <w:bottom w:val="single" w:sz="4" w:space="0" w:color="auto"/>
              <w:right w:val="single" w:sz="4" w:space="0" w:color="auto"/>
            </w:tcBorders>
            <w:shd w:val="clear" w:color="auto" w:fill="auto"/>
            <w:vAlign w:val="center"/>
            <w:hideMark/>
          </w:tcPr>
          <w:p w:rsidR="001C63C6" w:rsidRPr="00177B04" w:rsidRDefault="001C63C6"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bl>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㈡ 温室气体排放情况</w:t>
      </w:r>
    </w:p>
    <w:p w:rsidR="00D07B38" w:rsidRPr="00177B04" w:rsidRDefault="00D07B38" w:rsidP="00FA7E53">
      <w:pPr>
        <w:ind w:firstLineChars="221" w:firstLine="707"/>
        <w:jc w:val="lef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201</w:t>
      </w:r>
      <w:r w:rsidR="001C63C6">
        <w:rPr>
          <w:rFonts w:ascii="仿宋_GB2312" w:eastAsia="仿宋_GB2312" w:hAnsi="黑体" w:cs="宋体" w:hint="eastAsia"/>
          <w:color w:val="000000"/>
          <w:kern w:val="0"/>
          <w:sz w:val="32"/>
          <w:szCs w:val="32"/>
        </w:rPr>
        <w:t>9</w:t>
      </w:r>
      <w:r w:rsidRPr="00177B04">
        <w:rPr>
          <w:rFonts w:ascii="仿宋_GB2312" w:eastAsia="仿宋_GB2312" w:hAnsi="黑体" w:cs="宋体" w:hint="eastAsia"/>
          <w:color w:val="000000"/>
          <w:kern w:val="0"/>
          <w:sz w:val="32"/>
          <w:szCs w:val="32"/>
        </w:rPr>
        <w:t>年公司使用燃煤锅炉全年消耗原煤量</w:t>
      </w:r>
      <w:r w:rsidR="001C63C6" w:rsidRPr="00FA7E53">
        <w:rPr>
          <w:rFonts w:ascii="仿宋_GB2312" w:eastAsia="仿宋_GB2312" w:hAnsi="黑体" w:cs="宋体" w:hint="eastAsia"/>
          <w:color w:val="000000"/>
          <w:kern w:val="0"/>
          <w:sz w:val="32"/>
          <w:szCs w:val="32"/>
        </w:rPr>
        <w:t>240</w:t>
      </w:r>
      <w:r w:rsidR="00FA7E53" w:rsidRPr="00FA7E53">
        <w:rPr>
          <w:rFonts w:ascii="仿宋_GB2312" w:eastAsia="仿宋_GB2312" w:hAnsi="黑体" w:cs="宋体" w:hint="eastAsia"/>
          <w:color w:val="000000"/>
          <w:kern w:val="0"/>
          <w:sz w:val="32"/>
          <w:szCs w:val="32"/>
        </w:rPr>
        <w:t>.</w:t>
      </w:r>
      <w:r w:rsidR="001C63C6" w:rsidRPr="00FA7E53">
        <w:rPr>
          <w:rFonts w:ascii="仿宋_GB2312" w:eastAsia="仿宋_GB2312" w:hAnsi="黑体" w:cs="宋体" w:hint="eastAsia"/>
          <w:color w:val="000000"/>
          <w:kern w:val="0"/>
          <w:sz w:val="32"/>
          <w:szCs w:val="32"/>
        </w:rPr>
        <w:t>6885</w:t>
      </w:r>
      <w:r w:rsidRPr="00177B04">
        <w:rPr>
          <w:rFonts w:ascii="仿宋_GB2312" w:eastAsia="仿宋_GB2312" w:hAnsi="黑体" w:cs="宋体" w:hint="eastAsia"/>
          <w:color w:val="000000"/>
          <w:kern w:val="0"/>
          <w:sz w:val="32"/>
          <w:szCs w:val="32"/>
        </w:rPr>
        <w:t>万吨，按照发电企业温室气体核算方法，全年所产生的温室气体：二氧化碳</w:t>
      </w:r>
      <w:r w:rsidR="00FA7E53" w:rsidRPr="00FA7E53">
        <w:rPr>
          <w:rFonts w:ascii="仿宋_GB2312" w:eastAsia="仿宋_GB2312" w:hAnsi="黑体" w:cs="宋体" w:hint="eastAsia"/>
          <w:color w:val="000000"/>
          <w:kern w:val="0"/>
          <w:sz w:val="32"/>
          <w:szCs w:val="32"/>
        </w:rPr>
        <w:t>6014599.11</w:t>
      </w:r>
      <w:r w:rsidRPr="00177B04">
        <w:rPr>
          <w:rFonts w:ascii="仿宋_GB2312" w:eastAsia="仿宋_GB2312" w:hAnsi="黑体" w:cs="宋体" w:hint="eastAsia"/>
          <w:color w:val="000000"/>
          <w:kern w:val="0"/>
          <w:sz w:val="32"/>
          <w:szCs w:val="32"/>
        </w:rPr>
        <w:t>吨，</w:t>
      </w:r>
      <w:r w:rsidR="00FA7E53">
        <w:rPr>
          <w:rFonts w:ascii="仿宋_GB2312" w:eastAsia="仿宋_GB2312" w:hAnsi="黑体" w:cs="宋体" w:hint="eastAsia"/>
          <w:color w:val="000000"/>
          <w:kern w:val="0"/>
          <w:sz w:val="32"/>
          <w:szCs w:val="32"/>
        </w:rPr>
        <w:t>具体</w:t>
      </w:r>
      <w:r w:rsidRPr="00177B04">
        <w:rPr>
          <w:rFonts w:ascii="仿宋_GB2312" w:eastAsia="仿宋_GB2312" w:hAnsi="黑体" w:cs="宋体" w:hint="eastAsia"/>
          <w:color w:val="000000"/>
          <w:kern w:val="0"/>
          <w:sz w:val="32"/>
          <w:szCs w:val="32"/>
        </w:rPr>
        <w:t>排放情况见下表</w:t>
      </w:r>
      <w:r w:rsidR="00F13B00">
        <w:rPr>
          <w:rFonts w:ascii="仿宋_GB2312" w:eastAsia="仿宋_GB2312" w:hAnsi="黑体" w:cs="宋体" w:hint="eastAsia"/>
          <w:color w:val="000000"/>
          <w:kern w:val="0"/>
          <w:sz w:val="32"/>
          <w:szCs w:val="32"/>
        </w:rPr>
        <w:t>。</w:t>
      </w:r>
    </w:p>
    <w:p w:rsidR="00D07B38" w:rsidRPr="00697BA4" w:rsidRDefault="00D07B38" w:rsidP="004C2325">
      <w:pPr>
        <w:spacing w:line="560" w:lineRule="exact"/>
        <w:jc w:val="center"/>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1C63C6">
        <w:rPr>
          <w:rFonts w:ascii="仿宋_GB2312" w:eastAsia="仿宋_GB2312" w:hAnsi="黑体" w:cs="宋体" w:hint="eastAsia"/>
          <w:color w:val="000000"/>
          <w:kern w:val="0"/>
          <w:sz w:val="32"/>
          <w:szCs w:val="32"/>
        </w:rPr>
        <w:t>9</w:t>
      </w:r>
      <w:r w:rsidRPr="00697BA4">
        <w:rPr>
          <w:rFonts w:ascii="仿宋_GB2312" w:eastAsia="仿宋_GB2312" w:hAnsi="黑体" w:cs="宋体" w:hint="eastAsia"/>
          <w:color w:val="000000"/>
          <w:kern w:val="0"/>
          <w:sz w:val="32"/>
          <w:szCs w:val="32"/>
        </w:rPr>
        <w:t>年温室气体排放情况表</w:t>
      </w:r>
    </w:p>
    <w:tbl>
      <w:tblPr>
        <w:tblW w:w="9039" w:type="dxa"/>
        <w:tblLayout w:type="fixed"/>
        <w:tblLook w:val="04A0"/>
      </w:tblPr>
      <w:tblGrid>
        <w:gridCol w:w="1951"/>
        <w:gridCol w:w="1985"/>
        <w:gridCol w:w="1984"/>
        <w:gridCol w:w="3119"/>
      </w:tblGrid>
      <w:tr w:rsidR="00F56455" w:rsidRPr="00CD7FD5" w:rsidTr="00B6657F">
        <w:trPr>
          <w:trHeight w:val="54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原煤消耗量</w:t>
            </w:r>
            <w:r w:rsidRPr="004C2325">
              <w:rPr>
                <w:rFonts w:ascii="仿宋_GB2312" w:eastAsia="仿宋_GB2312" w:hAnsi="宋体" w:cs="宋体" w:hint="eastAsia"/>
                <w:color w:val="000000"/>
                <w:kern w:val="0"/>
                <w:sz w:val="28"/>
                <w:szCs w:val="28"/>
              </w:rPr>
              <w:lastRenderedPageBreak/>
              <w:t>（t/a）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lastRenderedPageBreak/>
              <w:t>温室气体名称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产生量（t/a）</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备注</w:t>
            </w:r>
          </w:p>
        </w:tc>
      </w:tr>
      <w:tr w:rsidR="00F56455" w:rsidRPr="00CD7FD5" w:rsidTr="00B6657F">
        <w:trPr>
          <w:trHeight w:val="8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F56455" w:rsidRPr="00B6657F" w:rsidRDefault="001C63C6" w:rsidP="00220665">
            <w:pPr>
              <w:widowControl/>
              <w:jc w:val="center"/>
              <w:rPr>
                <w:rFonts w:ascii="仿宋_GB2312" w:eastAsia="仿宋_GB2312" w:hAnsi="黑体" w:cs="宋体"/>
                <w:color w:val="000000"/>
                <w:kern w:val="0"/>
                <w:sz w:val="32"/>
                <w:szCs w:val="32"/>
              </w:rPr>
            </w:pPr>
            <w:r w:rsidRPr="00B6657F">
              <w:rPr>
                <w:rFonts w:ascii="仿宋_GB2312" w:eastAsia="仿宋_GB2312" w:hAnsi="黑体" w:cs="宋体" w:hint="eastAsia"/>
                <w:color w:val="000000"/>
                <w:kern w:val="0"/>
                <w:sz w:val="32"/>
                <w:szCs w:val="32"/>
              </w:rPr>
              <w:lastRenderedPageBreak/>
              <w:t>2406885</w:t>
            </w:r>
          </w:p>
        </w:tc>
        <w:tc>
          <w:tcPr>
            <w:tcW w:w="1985" w:type="dxa"/>
            <w:tcBorders>
              <w:top w:val="nil"/>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二氧化碳</w:t>
            </w:r>
          </w:p>
        </w:tc>
        <w:tc>
          <w:tcPr>
            <w:tcW w:w="1984" w:type="dxa"/>
            <w:tcBorders>
              <w:top w:val="nil"/>
              <w:left w:val="nil"/>
              <w:bottom w:val="single" w:sz="4" w:space="0" w:color="auto"/>
              <w:right w:val="single" w:sz="4" w:space="0" w:color="auto"/>
            </w:tcBorders>
            <w:shd w:val="clear" w:color="auto" w:fill="auto"/>
            <w:vAlign w:val="center"/>
            <w:hideMark/>
          </w:tcPr>
          <w:p w:rsidR="00D370B2" w:rsidRPr="00B6657F" w:rsidRDefault="00D275D6" w:rsidP="00220665">
            <w:pPr>
              <w:widowControl/>
              <w:jc w:val="center"/>
              <w:rPr>
                <w:rFonts w:ascii="仿宋_GB2312" w:eastAsia="仿宋_GB2312" w:hAnsi="黑体" w:cs="宋体"/>
                <w:color w:val="000000"/>
                <w:kern w:val="0"/>
                <w:sz w:val="32"/>
                <w:szCs w:val="32"/>
              </w:rPr>
            </w:pPr>
            <w:r w:rsidRPr="00B6657F">
              <w:rPr>
                <w:rFonts w:ascii="仿宋_GB2312" w:eastAsia="仿宋_GB2312" w:hAnsi="黑体" w:cs="宋体" w:hint="eastAsia"/>
                <w:color w:val="000000"/>
                <w:kern w:val="0"/>
                <w:sz w:val="32"/>
                <w:szCs w:val="32"/>
              </w:rPr>
              <w:t>6014599.11</w:t>
            </w:r>
          </w:p>
        </w:tc>
        <w:tc>
          <w:tcPr>
            <w:tcW w:w="3119" w:type="dxa"/>
            <w:tcBorders>
              <w:top w:val="nil"/>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left"/>
              <w:rPr>
                <w:rFonts w:ascii="宋体" w:eastAsia="宋体" w:hAnsi="宋体" w:cs="宋体"/>
                <w:color w:val="000000"/>
                <w:kern w:val="0"/>
                <w:sz w:val="28"/>
                <w:szCs w:val="28"/>
              </w:rPr>
            </w:pPr>
            <w:r w:rsidRPr="004C2325">
              <w:rPr>
                <w:rFonts w:ascii="仿宋_GB2312" w:eastAsia="仿宋_GB2312" w:hAnsi="宋体" w:cs="宋体" w:hint="eastAsia"/>
                <w:color w:val="000000"/>
                <w:kern w:val="0"/>
                <w:sz w:val="28"/>
                <w:szCs w:val="28"/>
              </w:rPr>
              <w:t>根据</w:t>
            </w:r>
            <w:r w:rsidRPr="00697BA4">
              <w:rPr>
                <w:rFonts w:ascii="仿宋_GB2312" w:eastAsia="仿宋_GB2312" w:hAnsi="黑体" w:cs="宋体" w:hint="eastAsia"/>
                <w:color w:val="000000"/>
                <w:kern w:val="0"/>
                <w:sz w:val="32"/>
                <w:szCs w:val="32"/>
              </w:rPr>
              <w:t>《中国发电企业温室气体核算方法与报告指南》</w:t>
            </w:r>
            <w:r w:rsidRPr="004C2325">
              <w:rPr>
                <w:rFonts w:ascii="仿宋_GB2312" w:eastAsia="仿宋_GB2312" w:hAnsi="宋体" w:cs="宋体" w:hint="eastAsia"/>
                <w:color w:val="000000"/>
                <w:kern w:val="0"/>
                <w:sz w:val="28"/>
                <w:szCs w:val="28"/>
              </w:rPr>
              <w:t>核算</w:t>
            </w:r>
          </w:p>
        </w:tc>
      </w:tr>
    </w:tbl>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㈢ 企业环保活动及环境、经济效益</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1、201</w:t>
      </w:r>
      <w:r w:rsidR="00620DFE">
        <w:rPr>
          <w:rFonts w:ascii="仿宋_GB2312" w:eastAsia="仿宋_GB2312" w:hAnsi="黑体" w:cs="宋体"/>
          <w:color w:val="000000"/>
          <w:kern w:val="0"/>
          <w:sz w:val="32"/>
          <w:szCs w:val="32"/>
        </w:rPr>
        <w:t>9</w:t>
      </w:r>
      <w:r w:rsidRPr="00697BA4">
        <w:rPr>
          <w:rFonts w:ascii="仿宋_GB2312" w:eastAsia="仿宋_GB2312" w:hAnsi="黑体" w:cs="宋体" w:hint="eastAsia"/>
          <w:color w:val="000000"/>
          <w:kern w:val="0"/>
          <w:sz w:val="32"/>
          <w:szCs w:val="32"/>
        </w:rPr>
        <w:t>年公司根据环保部《关于开展环境污染强制责任保险试点工作的指导意见》购买环境污染责任险，及时足额上交了环境污染责任险保费。</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2、201</w:t>
      </w:r>
      <w:r w:rsidR="00620DFE">
        <w:rPr>
          <w:rFonts w:ascii="仿宋_GB2312" w:eastAsia="仿宋_GB2312" w:hAnsi="黑体" w:cs="宋体"/>
          <w:color w:val="000000"/>
          <w:kern w:val="0"/>
          <w:sz w:val="32"/>
          <w:szCs w:val="32"/>
        </w:rPr>
        <w:t>9</w:t>
      </w:r>
      <w:r w:rsidRPr="00697BA4">
        <w:rPr>
          <w:rFonts w:ascii="仿宋_GB2312" w:eastAsia="仿宋_GB2312" w:hAnsi="黑体" w:cs="宋体" w:hint="eastAsia"/>
          <w:color w:val="000000"/>
          <w:kern w:val="0"/>
          <w:sz w:val="32"/>
          <w:szCs w:val="32"/>
        </w:rPr>
        <w:t>年按时足额缴纳了</w:t>
      </w:r>
      <w:r w:rsidR="00D370B2" w:rsidRPr="00697BA4">
        <w:rPr>
          <w:rFonts w:ascii="仿宋_GB2312" w:eastAsia="仿宋_GB2312" w:hAnsi="黑体" w:cs="宋体" w:hint="eastAsia"/>
          <w:color w:val="000000"/>
          <w:kern w:val="0"/>
          <w:sz w:val="32"/>
          <w:szCs w:val="32"/>
        </w:rPr>
        <w:t>环保税</w:t>
      </w:r>
      <w:r w:rsidRPr="00697BA4">
        <w:rPr>
          <w:rFonts w:ascii="仿宋_GB2312" w:eastAsia="仿宋_GB2312" w:hAnsi="黑体" w:cs="宋体" w:hint="eastAsia"/>
          <w:color w:val="000000"/>
          <w:kern w:val="0"/>
          <w:sz w:val="32"/>
          <w:szCs w:val="32"/>
        </w:rPr>
        <w:t>。</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3、201</w:t>
      </w:r>
      <w:r w:rsidR="00620DFE">
        <w:rPr>
          <w:rFonts w:ascii="仿宋_GB2312" w:eastAsia="仿宋_GB2312" w:hAnsi="黑体" w:cs="宋体"/>
          <w:color w:val="000000"/>
          <w:kern w:val="0"/>
          <w:sz w:val="32"/>
          <w:szCs w:val="32"/>
        </w:rPr>
        <w:t>9</w:t>
      </w:r>
      <w:r w:rsidRPr="00697BA4">
        <w:rPr>
          <w:rFonts w:ascii="仿宋_GB2312" w:eastAsia="仿宋_GB2312" w:hAnsi="黑体" w:cs="宋体" w:hint="eastAsia"/>
          <w:color w:val="000000"/>
          <w:kern w:val="0"/>
          <w:sz w:val="32"/>
          <w:szCs w:val="32"/>
        </w:rPr>
        <w:t>年参加了安徽省环保厅组织的“环保诚信企业考核评选”活动，我公司评定为环保诚信企业。</w:t>
      </w:r>
    </w:p>
    <w:p w:rsidR="00F32AEB" w:rsidRPr="009B54E7" w:rsidRDefault="00F13B00" w:rsidP="00F32AEB">
      <w:pPr>
        <w:spacing w:line="500" w:lineRule="exact"/>
        <w:rPr>
          <w:rFonts w:ascii="仿宋_GB2312" w:eastAsia="仿宋_GB2312" w:hAnsi="黑体" w:cs="宋体"/>
          <w:color w:val="000000"/>
          <w:kern w:val="0"/>
          <w:sz w:val="32"/>
          <w:szCs w:val="32"/>
        </w:rPr>
      </w:pPr>
      <w:r w:rsidRPr="009B54E7">
        <w:rPr>
          <w:rFonts w:ascii="仿宋_GB2312" w:eastAsia="仿宋_GB2312" w:hAnsi="黑体" w:cs="宋体" w:hint="eastAsia"/>
          <w:color w:val="000000"/>
          <w:kern w:val="0"/>
          <w:sz w:val="32"/>
          <w:szCs w:val="32"/>
        </w:rPr>
        <w:t>4</w:t>
      </w:r>
      <w:r w:rsidR="00F32AEB" w:rsidRPr="009B54E7">
        <w:rPr>
          <w:rFonts w:ascii="仿宋_GB2312" w:eastAsia="仿宋_GB2312" w:hAnsi="黑体" w:cs="宋体" w:hint="eastAsia"/>
          <w:color w:val="000000"/>
          <w:kern w:val="0"/>
          <w:sz w:val="32"/>
          <w:szCs w:val="32"/>
        </w:rPr>
        <w:t>、根据市经信委要求，2019</w:t>
      </w:r>
      <w:r w:rsidR="009B54E7">
        <w:rPr>
          <w:rFonts w:ascii="仿宋_GB2312" w:eastAsia="仿宋_GB2312" w:hAnsi="黑体" w:cs="宋体" w:hint="eastAsia"/>
          <w:color w:val="000000"/>
          <w:kern w:val="0"/>
          <w:sz w:val="32"/>
          <w:szCs w:val="32"/>
        </w:rPr>
        <w:t>年开展了重点工业企业节能绿色诊断工作，提高公司绿色发展水平。</w:t>
      </w:r>
    </w:p>
    <w:p w:rsidR="000F2374" w:rsidRDefault="00F13B00" w:rsidP="000F2374">
      <w:pPr>
        <w:spacing w:line="500" w:lineRule="exact"/>
        <w:rPr>
          <w:rFonts w:ascii="仿宋_GB2312" w:eastAsia="仿宋_GB2312" w:hAnsi="黑体" w:cs="宋体"/>
          <w:color w:val="FF0000"/>
          <w:kern w:val="0"/>
          <w:sz w:val="32"/>
          <w:szCs w:val="32"/>
        </w:rPr>
      </w:pPr>
      <w:r w:rsidRPr="009B54E7">
        <w:rPr>
          <w:rFonts w:ascii="仿宋_GB2312" w:eastAsia="仿宋_GB2312" w:hAnsi="黑体" w:cs="宋体" w:hint="eastAsia"/>
          <w:color w:val="000000"/>
          <w:kern w:val="0"/>
          <w:sz w:val="32"/>
          <w:szCs w:val="32"/>
        </w:rPr>
        <w:t>5</w:t>
      </w:r>
      <w:r w:rsidR="00D07B38" w:rsidRPr="009B54E7">
        <w:rPr>
          <w:rFonts w:ascii="仿宋_GB2312" w:eastAsia="仿宋_GB2312" w:hAnsi="黑体" w:cs="宋体" w:hint="eastAsia"/>
          <w:color w:val="000000"/>
          <w:kern w:val="0"/>
          <w:sz w:val="32"/>
          <w:szCs w:val="32"/>
        </w:rPr>
        <w:t>、</w:t>
      </w:r>
      <w:r w:rsidR="000F2374" w:rsidRPr="009B54E7">
        <w:rPr>
          <w:rFonts w:ascii="仿宋_GB2312" w:eastAsia="仿宋_GB2312" w:hAnsi="黑体" w:cs="宋体" w:hint="eastAsia"/>
          <w:color w:val="000000"/>
          <w:kern w:val="0"/>
          <w:sz w:val="32"/>
          <w:szCs w:val="32"/>
        </w:rPr>
        <w:t>2019年5月，公司顺利通过能源管理体系认证，取得能源管理体系认证证书</w:t>
      </w:r>
      <w:r w:rsidR="000F2374" w:rsidRPr="00722C69">
        <w:rPr>
          <w:rFonts w:ascii="仿宋_GB2312" w:eastAsia="仿宋_GB2312" w:hAnsi="黑体" w:cs="宋体" w:hint="eastAsia"/>
          <w:color w:val="000000"/>
          <w:kern w:val="0"/>
          <w:sz w:val="32"/>
          <w:szCs w:val="32"/>
        </w:rPr>
        <w:t>。</w:t>
      </w:r>
    </w:p>
    <w:p w:rsidR="00AA224B" w:rsidRDefault="00AA224B" w:rsidP="00300C2E">
      <w:pPr>
        <w:widowControl/>
        <w:spacing w:line="580" w:lineRule="exact"/>
        <w:jc w:val="left"/>
        <w:rPr>
          <w:rFonts w:ascii="方正黑体_GBK" w:eastAsia="方正黑体_GBK" w:hAnsi="黑体" w:cs="宋体" w:hint="eastAsia"/>
          <w:color w:val="000000"/>
          <w:kern w:val="0"/>
          <w:sz w:val="32"/>
          <w:szCs w:val="32"/>
        </w:rPr>
      </w:pPr>
    </w:p>
    <w:p w:rsidR="00D07B38" w:rsidRPr="009321A2" w:rsidRDefault="00D07B38" w:rsidP="00300C2E">
      <w:pPr>
        <w:widowControl/>
        <w:spacing w:line="580" w:lineRule="exact"/>
        <w:jc w:val="left"/>
        <w:rPr>
          <w:rFonts w:ascii="方正黑体_GBK" w:eastAsia="方正黑体_GBK" w:hAnsi="黑体" w:cs="宋体"/>
          <w:color w:val="000000"/>
          <w:kern w:val="0"/>
          <w:sz w:val="32"/>
          <w:szCs w:val="32"/>
        </w:rPr>
      </w:pPr>
      <w:r w:rsidRPr="009321A2">
        <w:rPr>
          <w:rFonts w:ascii="方正黑体_GBK" w:eastAsia="方正黑体_GBK" w:hAnsi="黑体" w:cs="宋体" w:hint="eastAsia"/>
          <w:color w:val="000000"/>
          <w:kern w:val="0"/>
          <w:sz w:val="32"/>
          <w:szCs w:val="32"/>
        </w:rPr>
        <w:t>六、降低环境负荷的措施与绩效</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㈠ 产品节能降耗</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1</w:t>
      </w:r>
      <w:r w:rsidR="00D275D6">
        <w:rPr>
          <w:rFonts w:ascii="仿宋_GB2312" w:eastAsia="仿宋_GB2312" w:hAnsi="黑体" w:cs="宋体" w:hint="eastAsia"/>
          <w:color w:val="000000"/>
          <w:kern w:val="0"/>
          <w:sz w:val="32"/>
          <w:szCs w:val="32"/>
        </w:rPr>
        <w:t>、节</w:t>
      </w:r>
      <w:r w:rsidR="00151F9D">
        <w:rPr>
          <w:rFonts w:ascii="仿宋_GB2312" w:eastAsia="仿宋_GB2312" w:hAnsi="黑体" w:cs="宋体" w:hint="eastAsia"/>
          <w:color w:val="000000"/>
          <w:kern w:val="0"/>
          <w:sz w:val="32"/>
          <w:szCs w:val="32"/>
        </w:rPr>
        <w:t>能</w:t>
      </w:r>
      <w:r w:rsidRPr="00697BA4">
        <w:rPr>
          <w:rFonts w:ascii="仿宋_GB2312" w:eastAsia="仿宋_GB2312" w:hAnsi="黑体" w:cs="宋体" w:hint="eastAsia"/>
          <w:color w:val="000000"/>
          <w:kern w:val="0"/>
          <w:sz w:val="32"/>
          <w:szCs w:val="32"/>
        </w:rPr>
        <w:t>措施</w:t>
      </w:r>
    </w:p>
    <w:p w:rsidR="00151F9D" w:rsidRPr="00BD5B69" w:rsidRDefault="00F13B00" w:rsidP="00151F9D">
      <w:pPr>
        <w:spacing w:line="500" w:lineRule="exact"/>
        <w:ind w:firstLineChars="200" w:firstLine="640"/>
        <w:rPr>
          <w:rFonts w:ascii="仿宋_GB2312" w:eastAsia="仿宋_GB2312" w:hAnsi="黑体" w:cs="宋体"/>
          <w:color w:val="000000" w:themeColor="text1"/>
          <w:kern w:val="0"/>
          <w:sz w:val="32"/>
          <w:szCs w:val="32"/>
        </w:rPr>
      </w:pPr>
      <w:r w:rsidRPr="00BD5B69">
        <w:rPr>
          <w:rFonts w:ascii="仿宋_GB2312" w:eastAsia="仿宋_GB2312" w:hAnsi="黑体" w:cs="宋体" w:hint="eastAsia"/>
          <w:color w:val="000000" w:themeColor="text1"/>
          <w:kern w:val="0"/>
          <w:sz w:val="32"/>
          <w:szCs w:val="32"/>
        </w:rPr>
        <w:t>（</w:t>
      </w:r>
      <w:r w:rsidR="00D07B38" w:rsidRPr="00BD5B69">
        <w:rPr>
          <w:rFonts w:ascii="仿宋_GB2312" w:eastAsia="仿宋_GB2312" w:hAnsi="黑体" w:cs="宋体" w:hint="eastAsia"/>
          <w:color w:val="000000" w:themeColor="text1"/>
          <w:kern w:val="0"/>
          <w:sz w:val="32"/>
          <w:szCs w:val="32"/>
        </w:rPr>
        <w:t>1</w:t>
      </w:r>
      <w:r w:rsidRPr="00BD5B69">
        <w:rPr>
          <w:rFonts w:ascii="仿宋_GB2312" w:eastAsia="仿宋_GB2312" w:hAnsi="黑体" w:cs="宋体" w:hint="eastAsia"/>
          <w:color w:val="000000" w:themeColor="text1"/>
          <w:kern w:val="0"/>
          <w:sz w:val="32"/>
          <w:szCs w:val="32"/>
        </w:rPr>
        <w:t>）</w:t>
      </w:r>
      <w:r w:rsidR="00151F9D" w:rsidRPr="00BD5B69">
        <w:rPr>
          <w:rFonts w:ascii="仿宋_GB2312" w:eastAsia="仿宋_GB2312" w:hAnsi="黑体" w:cs="宋体" w:hint="eastAsia"/>
          <w:color w:val="000000" w:themeColor="text1"/>
          <w:kern w:val="0"/>
          <w:sz w:val="32"/>
          <w:szCs w:val="32"/>
        </w:rPr>
        <w:t>对全年的主要生产</w:t>
      </w:r>
      <w:r w:rsidR="00A35DF8">
        <w:rPr>
          <w:rFonts w:ascii="仿宋_GB2312" w:eastAsia="仿宋_GB2312" w:hAnsi="黑体" w:cs="宋体" w:hint="eastAsia"/>
          <w:color w:val="000000" w:themeColor="text1"/>
          <w:kern w:val="0"/>
          <w:sz w:val="32"/>
          <w:szCs w:val="32"/>
        </w:rPr>
        <w:t>节能</w:t>
      </w:r>
      <w:r w:rsidR="00151F9D" w:rsidRPr="00BD5B69">
        <w:rPr>
          <w:rFonts w:ascii="仿宋_GB2312" w:eastAsia="仿宋_GB2312" w:hAnsi="黑体" w:cs="宋体" w:hint="eastAsia"/>
          <w:color w:val="000000" w:themeColor="text1"/>
          <w:kern w:val="0"/>
          <w:sz w:val="32"/>
          <w:szCs w:val="32"/>
        </w:rPr>
        <w:t>指标进行分解，定期</w:t>
      </w:r>
      <w:r w:rsidR="00A35DF8">
        <w:rPr>
          <w:rFonts w:ascii="仿宋_GB2312" w:eastAsia="仿宋_GB2312" w:hAnsi="黑体" w:cs="宋体" w:hint="eastAsia"/>
          <w:color w:val="000000" w:themeColor="text1"/>
          <w:kern w:val="0"/>
          <w:sz w:val="32"/>
          <w:szCs w:val="32"/>
        </w:rPr>
        <w:t>召开</w:t>
      </w:r>
      <w:r w:rsidR="00151F9D" w:rsidRPr="00BD5B69">
        <w:rPr>
          <w:rFonts w:ascii="仿宋_GB2312" w:eastAsia="仿宋_GB2312" w:hAnsi="黑体" w:cs="宋体" w:hint="eastAsia"/>
          <w:color w:val="000000" w:themeColor="text1"/>
          <w:kern w:val="0"/>
          <w:sz w:val="32"/>
          <w:szCs w:val="32"/>
        </w:rPr>
        <w:t>节能分析会，</w:t>
      </w:r>
      <w:r w:rsidR="00A35DF8">
        <w:rPr>
          <w:rFonts w:ascii="仿宋_GB2312" w:eastAsia="仿宋_GB2312" w:hAnsi="黑体" w:cs="宋体" w:hint="eastAsia"/>
          <w:color w:val="000000" w:themeColor="text1"/>
          <w:kern w:val="0"/>
          <w:sz w:val="32"/>
          <w:szCs w:val="32"/>
        </w:rPr>
        <w:t>总结</w:t>
      </w:r>
      <w:r w:rsidR="00A35DF8" w:rsidRPr="00BD5B69">
        <w:rPr>
          <w:rFonts w:ascii="仿宋_GB2312" w:eastAsia="仿宋_GB2312" w:hAnsi="黑体" w:cs="宋体" w:hint="eastAsia"/>
          <w:color w:val="000000" w:themeColor="text1"/>
          <w:kern w:val="0"/>
          <w:sz w:val="32"/>
          <w:szCs w:val="32"/>
        </w:rPr>
        <w:t>节能工作任务完成情况</w:t>
      </w:r>
      <w:r w:rsidR="00A35DF8">
        <w:rPr>
          <w:rFonts w:ascii="仿宋_GB2312" w:eastAsia="仿宋_GB2312" w:hAnsi="黑体" w:cs="宋体" w:hint="eastAsia"/>
          <w:color w:val="000000" w:themeColor="text1"/>
          <w:kern w:val="0"/>
          <w:sz w:val="32"/>
          <w:szCs w:val="32"/>
        </w:rPr>
        <w:t>，</w:t>
      </w:r>
      <w:r w:rsidR="00A35DF8" w:rsidRPr="00BD5B69">
        <w:rPr>
          <w:rFonts w:ascii="仿宋_GB2312" w:eastAsia="仿宋_GB2312" w:hAnsi="黑体" w:cs="宋体" w:hint="eastAsia"/>
          <w:color w:val="000000" w:themeColor="text1"/>
          <w:kern w:val="0"/>
          <w:sz w:val="32"/>
          <w:szCs w:val="32"/>
        </w:rPr>
        <w:t>分析和解决运行中发现的问题，</w:t>
      </w:r>
      <w:r w:rsidR="00A35DF8">
        <w:rPr>
          <w:rFonts w:ascii="仿宋_GB2312" w:eastAsia="仿宋_GB2312" w:hAnsi="黑体" w:cs="宋体" w:hint="eastAsia"/>
          <w:color w:val="000000" w:themeColor="text1"/>
          <w:kern w:val="0"/>
          <w:sz w:val="32"/>
          <w:szCs w:val="32"/>
        </w:rPr>
        <w:t>找</w:t>
      </w:r>
      <w:r w:rsidR="00A35DF8" w:rsidRPr="00BD5B69">
        <w:rPr>
          <w:rFonts w:ascii="仿宋_GB2312" w:eastAsia="仿宋_GB2312" w:hAnsi="黑体" w:cs="宋体" w:hint="eastAsia"/>
          <w:color w:val="000000" w:themeColor="text1"/>
          <w:kern w:val="0"/>
          <w:sz w:val="32"/>
          <w:szCs w:val="32"/>
        </w:rPr>
        <w:t>出影响指标的设备及运行调整的问题所在，制定下一阶段工作重点，监督检查</w:t>
      </w:r>
      <w:r w:rsidR="00A35DF8">
        <w:rPr>
          <w:rFonts w:ascii="仿宋_GB2312" w:eastAsia="仿宋_GB2312" w:hAnsi="黑体" w:cs="宋体" w:hint="eastAsia"/>
          <w:color w:val="000000" w:themeColor="text1"/>
          <w:kern w:val="0"/>
          <w:sz w:val="32"/>
          <w:szCs w:val="32"/>
        </w:rPr>
        <w:t>措施</w:t>
      </w:r>
      <w:r w:rsidR="00A35DF8" w:rsidRPr="00BD5B69">
        <w:rPr>
          <w:rFonts w:ascii="仿宋_GB2312" w:eastAsia="仿宋_GB2312" w:hAnsi="黑体" w:cs="宋体" w:hint="eastAsia"/>
          <w:color w:val="000000" w:themeColor="text1"/>
          <w:kern w:val="0"/>
          <w:sz w:val="32"/>
          <w:szCs w:val="32"/>
        </w:rPr>
        <w:t>落实情况，</w:t>
      </w:r>
      <w:r w:rsidR="00151F9D" w:rsidRPr="00BD5B69">
        <w:rPr>
          <w:rFonts w:ascii="仿宋_GB2312" w:eastAsia="仿宋_GB2312" w:hAnsi="黑体" w:cs="宋体" w:hint="eastAsia"/>
          <w:color w:val="000000" w:themeColor="text1"/>
          <w:kern w:val="0"/>
          <w:sz w:val="32"/>
          <w:szCs w:val="32"/>
        </w:rPr>
        <w:t>确保完成年度</w:t>
      </w:r>
      <w:r w:rsidR="00A35DF8">
        <w:rPr>
          <w:rFonts w:ascii="仿宋_GB2312" w:eastAsia="仿宋_GB2312" w:hAnsi="黑体" w:cs="宋体" w:hint="eastAsia"/>
          <w:color w:val="000000" w:themeColor="text1"/>
          <w:kern w:val="0"/>
          <w:sz w:val="32"/>
          <w:szCs w:val="32"/>
        </w:rPr>
        <w:t>节能</w:t>
      </w:r>
      <w:r w:rsidR="00151F9D" w:rsidRPr="00BD5B69">
        <w:rPr>
          <w:rFonts w:ascii="仿宋_GB2312" w:eastAsia="仿宋_GB2312" w:hAnsi="黑体" w:cs="宋体" w:hint="eastAsia"/>
          <w:color w:val="000000" w:themeColor="text1"/>
          <w:kern w:val="0"/>
          <w:sz w:val="32"/>
          <w:szCs w:val="32"/>
        </w:rPr>
        <w:t>经济指标。</w:t>
      </w:r>
      <w:r w:rsidR="00A35DF8">
        <w:rPr>
          <w:rFonts w:ascii="仿宋_GB2312" w:eastAsia="仿宋_GB2312" w:hAnsi="黑体" w:cs="宋体" w:hint="eastAsia"/>
          <w:color w:val="000000" w:themeColor="text1"/>
          <w:kern w:val="0"/>
          <w:sz w:val="32"/>
          <w:szCs w:val="32"/>
        </w:rPr>
        <w:t xml:space="preserve"> </w:t>
      </w:r>
    </w:p>
    <w:p w:rsidR="000F2374" w:rsidRPr="00BD5B69" w:rsidRDefault="00F13B00" w:rsidP="000F2374">
      <w:pPr>
        <w:spacing w:line="500" w:lineRule="exact"/>
        <w:ind w:firstLineChars="200" w:firstLine="640"/>
        <w:rPr>
          <w:rFonts w:ascii="仿宋_GB2312" w:eastAsia="仿宋_GB2312" w:hAnsi="黑体" w:cs="宋体"/>
          <w:color w:val="000000" w:themeColor="text1"/>
          <w:kern w:val="0"/>
          <w:sz w:val="32"/>
          <w:szCs w:val="32"/>
        </w:rPr>
      </w:pPr>
      <w:r w:rsidRPr="00BD5B69">
        <w:rPr>
          <w:rFonts w:ascii="仿宋_GB2312" w:eastAsia="仿宋_GB2312" w:hAnsi="黑体" w:cs="宋体" w:hint="eastAsia"/>
          <w:color w:val="000000" w:themeColor="text1"/>
          <w:kern w:val="0"/>
          <w:sz w:val="32"/>
          <w:szCs w:val="32"/>
        </w:rPr>
        <w:t>（</w:t>
      </w:r>
      <w:r w:rsidR="00151F9D" w:rsidRPr="00BD5B69">
        <w:rPr>
          <w:rFonts w:ascii="仿宋_GB2312" w:eastAsia="仿宋_GB2312" w:hAnsi="黑体" w:cs="宋体" w:hint="eastAsia"/>
          <w:color w:val="000000" w:themeColor="text1"/>
          <w:kern w:val="0"/>
          <w:sz w:val="32"/>
          <w:szCs w:val="32"/>
        </w:rPr>
        <w:t>2</w:t>
      </w:r>
      <w:r w:rsidRPr="00BD5B69">
        <w:rPr>
          <w:rFonts w:ascii="仿宋_GB2312" w:eastAsia="仿宋_GB2312" w:hAnsi="黑体" w:cs="宋体" w:hint="eastAsia"/>
          <w:color w:val="000000" w:themeColor="text1"/>
          <w:kern w:val="0"/>
          <w:sz w:val="32"/>
          <w:szCs w:val="32"/>
        </w:rPr>
        <w:t>）</w:t>
      </w:r>
      <w:r w:rsidR="00151F9D" w:rsidRPr="00BD5B69">
        <w:rPr>
          <w:rFonts w:ascii="仿宋_GB2312" w:eastAsia="仿宋_GB2312" w:hAnsi="黑体" w:cs="宋体" w:hint="eastAsia"/>
          <w:color w:val="000000" w:themeColor="text1"/>
          <w:kern w:val="0"/>
          <w:sz w:val="32"/>
          <w:szCs w:val="32"/>
        </w:rPr>
        <w:t>深入开展全国火电同类型机组能效水平对标活动</w:t>
      </w:r>
      <w:r w:rsidR="00A4722B" w:rsidRPr="00BD5B69">
        <w:rPr>
          <w:rFonts w:ascii="仿宋_GB2312" w:eastAsia="仿宋_GB2312" w:hAnsi="黑体" w:cs="宋体" w:hint="eastAsia"/>
          <w:color w:val="000000" w:themeColor="text1"/>
          <w:kern w:val="0"/>
          <w:sz w:val="32"/>
          <w:szCs w:val="32"/>
        </w:rPr>
        <w:t>，对照竞赛标准，针对薄弱项</w:t>
      </w:r>
      <w:r w:rsidR="00553CE6" w:rsidRPr="00BD5B69">
        <w:rPr>
          <w:rFonts w:ascii="仿宋_GB2312" w:eastAsia="仿宋_GB2312" w:hAnsi="黑体" w:cs="宋体" w:hint="eastAsia"/>
          <w:color w:val="000000" w:themeColor="text1"/>
          <w:kern w:val="0"/>
          <w:sz w:val="32"/>
          <w:szCs w:val="32"/>
        </w:rPr>
        <w:t>目</w:t>
      </w:r>
      <w:r w:rsidR="00A4722B" w:rsidRPr="00BD5B69">
        <w:rPr>
          <w:rFonts w:ascii="仿宋_GB2312" w:eastAsia="仿宋_GB2312" w:hAnsi="黑体" w:cs="宋体" w:hint="eastAsia"/>
          <w:color w:val="000000" w:themeColor="text1"/>
          <w:kern w:val="0"/>
          <w:sz w:val="32"/>
          <w:szCs w:val="32"/>
        </w:rPr>
        <w:t>督促提高。</w:t>
      </w:r>
      <w:r w:rsidR="000F2374" w:rsidRPr="00BD5B69">
        <w:rPr>
          <w:rFonts w:ascii="仿宋_GB2312" w:eastAsia="仿宋_GB2312" w:hAnsi="黑体" w:cs="宋体" w:hint="eastAsia"/>
          <w:color w:val="000000" w:themeColor="text1"/>
          <w:kern w:val="0"/>
          <w:sz w:val="32"/>
          <w:szCs w:val="32"/>
        </w:rPr>
        <w:t>开展设备节能技术改造，利</w:t>
      </w:r>
      <w:r w:rsidR="000F2374" w:rsidRPr="00BD5B69">
        <w:rPr>
          <w:rFonts w:ascii="仿宋_GB2312" w:eastAsia="仿宋_GB2312" w:hAnsi="黑体" w:cs="宋体" w:hint="eastAsia"/>
          <w:color w:val="000000" w:themeColor="text1"/>
          <w:kern w:val="0"/>
          <w:sz w:val="32"/>
          <w:szCs w:val="32"/>
        </w:rPr>
        <w:lastRenderedPageBreak/>
        <w:t>用机组调停检修时机，完成了机组内漏阀门集中整治工作</w:t>
      </w:r>
      <w:r w:rsidR="006B1727" w:rsidRPr="00BD5B69">
        <w:rPr>
          <w:rFonts w:ascii="仿宋_GB2312" w:eastAsia="仿宋_GB2312" w:hAnsi="黑体" w:cs="宋体" w:hint="eastAsia"/>
          <w:color w:val="000000" w:themeColor="text1"/>
          <w:kern w:val="0"/>
          <w:sz w:val="32"/>
          <w:szCs w:val="32"/>
        </w:rPr>
        <w:t>、</w:t>
      </w:r>
      <w:r w:rsidR="000F2374" w:rsidRPr="00BD5B69">
        <w:rPr>
          <w:rFonts w:ascii="仿宋_GB2312" w:eastAsia="仿宋_GB2312" w:hAnsi="黑体" w:cs="宋体" w:hint="eastAsia"/>
          <w:color w:val="000000" w:themeColor="text1"/>
          <w:kern w:val="0"/>
          <w:sz w:val="32"/>
          <w:szCs w:val="32"/>
        </w:rPr>
        <w:t>压缩空气</w:t>
      </w:r>
      <w:r w:rsidR="006B1727" w:rsidRPr="00BD5B69">
        <w:rPr>
          <w:rFonts w:ascii="仿宋_GB2312" w:eastAsia="仿宋_GB2312" w:hAnsi="黑体" w:cs="宋体" w:hint="eastAsia"/>
          <w:color w:val="000000" w:themeColor="text1"/>
          <w:kern w:val="0"/>
          <w:sz w:val="32"/>
          <w:szCs w:val="32"/>
        </w:rPr>
        <w:t>系统</w:t>
      </w:r>
      <w:r w:rsidR="000F2374" w:rsidRPr="00BD5B69">
        <w:rPr>
          <w:rFonts w:ascii="仿宋_GB2312" w:eastAsia="仿宋_GB2312" w:hAnsi="黑体" w:cs="宋体" w:hint="eastAsia"/>
          <w:color w:val="000000" w:themeColor="text1"/>
          <w:kern w:val="0"/>
          <w:sz w:val="32"/>
          <w:szCs w:val="32"/>
        </w:rPr>
        <w:t>消漏工作</w:t>
      </w:r>
      <w:r w:rsidR="006B1727" w:rsidRPr="00BD5B69">
        <w:rPr>
          <w:rFonts w:ascii="仿宋_GB2312" w:eastAsia="仿宋_GB2312" w:hAnsi="黑体" w:cs="宋体" w:hint="eastAsia"/>
          <w:color w:val="000000" w:themeColor="text1"/>
          <w:kern w:val="0"/>
          <w:sz w:val="32"/>
          <w:szCs w:val="32"/>
        </w:rPr>
        <w:t>、持续进行真空系统找漏、消漏，定期开展真空严密性试验、根据环境温度和机组负荷，调整优化真空泵和循泵运行方式，降低厂用电率。</w:t>
      </w:r>
    </w:p>
    <w:p w:rsidR="00D07B38" w:rsidRPr="00BD5B69" w:rsidRDefault="00D07B38" w:rsidP="00CB37FC">
      <w:pPr>
        <w:spacing w:line="560" w:lineRule="exact"/>
        <w:rPr>
          <w:rFonts w:ascii="仿宋_GB2312" w:eastAsia="仿宋_GB2312" w:hAnsi="黑体" w:cs="宋体"/>
          <w:color w:val="000000" w:themeColor="text1"/>
          <w:kern w:val="0"/>
          <w:sz w:val="32"/>
          <w:szCs w:val="32"/>
        </w:rPr>
      </w:pPr>
      <w:r w:rsidRPr="00BD5B69">
        <w:rPr>
          <w:rFonts w:ascii="仿宋_GB2312" w:eastAsia="仿宋_GB2312" w:hAnsi="黑体" w:cs="宋体" w:hint="eastAsia"/>
          <w:color w:val="000000" w:themeColor="text1"/>
          <w:kern w:val="0"/>
          <w:sz w:val="32"/>
          <w:szCs w:val="32"/>
        </w:rPr>
        <w:t>2、节水措施</w:t>
      </w:r>
    </w:p>
    <w:p w:rsidR="007255FF" w:rsidRPr="00BD5B69" w:rsidRDefault="007255FF" w:rsidP="00AA224B">
      <w:pPr>
        <w:spacing w:line="500" w:lineRule="exact"/>
        <w:ind w:firstLineChars="200" w:firstLine="640"/>
        <w:rPr>
          <w:rFonts w:ascii="仿宋_GB2312" w:eastAsia="仿宋_GB2312" w:hAnsi="黑体" w:cs="宋体"/>
          <w:color w:val="000000"/>
          <w:kern w:val="0"/>
          <w:sz w:val="32"/>
          <w:szCs w:val="32"/>
        </w:rPr>
      </w:pPr>
      <w:r w:rsidRPr="00BD5B69">
        <w:rPr>
          <w:rFonts w:ascii="仿宋_GB2312" w:eastAsia="仿宋_GB2312" w:hAnsi="黑体" w:cs="宋体" w:hint="eastAsia"/>
          <w:color w:val="000000" w:themeColor="text1"/>
          <w:kern w:val="0"/>
          <w:sz w:val="32"/>
          <w:szCs w:val="32"/>
        </w:rPr>
        <w:t>为贯彻落实国务院关于实行最严格水资源管理制度的精神，全面做好节水管理工作，公司建立用水管理组织体系，成立用水管理领导小组和用水管理办公室，制</w:t>
      </w:r>
      <w:r w:rsidR="000C0BC0" w:rsidRPr="00BD5B69">
        <w:rPr>
          <w:rFonts w:ascii="仿宋_GB2312" w:eastAsia="仿宋_GB2312" w:hAnsi="黑体" w:cs="宋体" w:hint="eastAsia"/>
          <w:color w:val="000000" w:themeColor="text1"/>
          <w:kern w:val="0"/>
          <w:sz w:val="32"/>
          <w:szCs w:val="32"/>
        </w:rPr>
        <w:t>定</w:t>
      </w:r>
      <w:r w:rsidRPr="00BD5B69">
        <w:rPr>
          <w:rFonts w:ascii="仿宋_GB2312" w:eastAsia="仿宋_GB2312" w:hAnsi="黑体" w:cs="宋体" w:hint="eastAsia"/>
          <w:color w:val="000000" w:themeColor="text1"/>
          <w:kern w:val="0"/>
          <w:sz w:val="32"/>
          <w:szCs w:val="32"/>
        </w:rPr>
        <w:t>《</w:t>
      </w:r>
      <w:r w:rsidRPr="00BD5B69">
        <w:rPr>
          <w:rFonts w:ascii="仿宋_GB2312" w:eastAsia="仿宋_GB2312" w:hAnsi="黑体" w:cs="宋体"/>
          <w:color w:val="000000" w:themeColor="text1"/>
          <w:kern w:val="0"/>
          <w:sz w:val="32"/>
          <w:szCs w:val="32"/>
        </w:rPr>
        <w:t>节约用水管理细则</w:t>
      </w:r>
      <w:r w:rsidRPr="00BD5B69">
        <w:rPr>
          <w:rFonts w:ascii="仿宋_GB2312" w:eastAsia="仿宋_GB2312" w:hAnsi="黑体" w:cs="宋体" w:hint="eastAsia"/>
          <w:color w:val="000000" w:themeColor="text1"/>
          <w:kern w:val="0"/>
          <w:sz w:val="32"/>
          <w:szCs w:val="32"/>
        </w:rPr>
        <w:t>》、</w:t>
      </w:r>
      <w:hyperlink r:id="rId13" w:history="1">
        <w:r w:rsidRPr="00BD5B69">
          <w:rPr>
            <w:rFonts w:ascii="仿宋_GB2312" w:eastAsia="仿宋_GB2312" w:hAnsi="黑体" w:cs="宋体" w:hint="eastAsia"/>
            <w:color w:val="000000" w:themeColor="text1"/>
            <w:kern w:val="0"/>
            <w:sz w:val="32"/>
            <w:szCs w:val="32"/>
          </w:rPr>
          <w:t>《非生产用水、用电、用汽管理办法》</w:t>
        </w:r>
      </w:hyperlink>
      <w:r w:rsidRPr="00BD5B69">
        <w:rPr>
          <w:rFonts w:ascii="仿宋_GB2312" w:eastAsia="仿宋_GB2312" w:hAnsi="黑体" w:cs="宋体" w:hint="eastAsia"/>
          <w:color w:val="000000" w:themeColor="text1"/>
          <w:kern w:val="0"/>
          <w:sz w:val="32"/>
          <w:szCs w:val="32"/>
        </w:rPr>
        <w:t>等管理制度，</w:t>
      </w:r>
      <w:r w:rsidR="000C0BC0" w:rsidRPr="00BD5B69">
        <w:rPr>
          <w:rFonts w:ascii="仿宋_GB2312" w:eastAsia="仿宋_GB2312" w:hAnsi="黑体" w:cs="宋体" w:hint="eastAsia"/>
          <w:color w:val="000000" w:themeColor="text1"/>
          <w:kern w:val="0"/>
          <w:sz w:val="32"/>
          <w:szCs w:val="32"/>
        </w:rPr>
        <w:t>制定取水台账，每月对生产、生活用水情况进行分析，定期检查各部门的用水设施，监督节水措施执行情况,及时消除用水设备缺陷</w:t>
      </w:r>
      <w:r w:rsidR="00FE505C" w:rsidRPr="00BD5B69">
        <w:rPr>
          <w:rFonts w:ascii="仿宋_GB2312" w:eastAsia="仿宋_GB2312" w:hAnsi="黑体" w:cs="宋体" w:hint="eastAsia"/>
          <w:color w:val="000000" w:themeColor="text1"/>
          <w:kern w:val="0"/>
          <w:sz w:val="32"/>
          <w:szCs w:val="32"/>
        </w:rPr>
        <w:t>。</w:t>
      </w:r>
      <w:r w:rsidR="000C0BC0" w:rsidRPr="00BD5B69">
        <w:rPr>
          <w:rFonts w:ascii="仿宋_GB2312" w:eastAsia="仿宋_GB2312" w:hAnsi="黑体" w:cs="宋体" w:hint="eastAsia"/>
          <w:color w:val="000000" w:themeColor="text1"/>
          <w:kern w:val="0"/>
          <w:sz w:val="32"/>
          <w:szCs w:val="32"/>
        </w:rPr>
        <w:t>细化</w:t>
      </w:r>
      <w:r w:rsidR="00FE505C" w:rsidRPr="00BD5B69">
        <w:rPr>
          <w:rFonts w:ascii="仿宋_GB2312" w:eastAsia="仿宋_GB2312" w:hAnsi="黑体" w:cs="宋体" w:hint="eastAsia"/>
          <w:color w:val="000000" w:themeColor="text1"/>
          <w:kern w:val="0"/>
          <w:sz w:val="32"/>
          <w:szCs w:val="32"/>
        </w:rPr>
        <w:t>节水</w:t>
      </w:r>
      <w:r w:rsidR="000C0BC0" w:rsidRPr="00BD5B69">
        <w:rPr>
          <w:rFonts w:ascii="仿宋_GB2312" w:eastAsia="仿宋_GB2312" w:hAnsi="黑体" w:cs="宋体" w:hint="eastAsia"/>
          <w:color w:val="000000" w:themeColor="text1"/>
          <w:kern w:val="0"/>
          <w:sz w:val="32"/>
          <w:szCs w:val="32"/>
        </w:rPr>
        <w:t>过程控制指标，</w:t>
      </w:r>
      <w:r w:rsidR="00FE505C" w:rsidRPr="00BD5B69">
        <w:rPr>
          <w:rFonts w:ascii="仿宋_GB2312" w:eastAsia="仿宋_GB2312" w:hAnsi="黑体" w:cs="宋体" w:hint="eastAsia"/>
          <w:color w:val="000000" w:themeColor="text1"/>
          <w:kern w:val="0"/>
          <w:sz w:val="32"/>
          <w:szCs w:val="32"/>
        </w:rPr>
        <w:t>加强用水、用汽的计量管理，针对用水工作中存在的问题，制定改进措施，并组织实施完成。通过对</w:t>
      </w:r>
      <w:r w:rsidRPr="00BD5B69">
        <w:rPr>
          <w:rFonts w:ascii="仿宋_GB2312" w:eastAsia="仿宋_GB2312" w:hAnsi="黑体" w:cs="宋体" w:hint="eastAsia"/>
          <w:color w:val="000000" w:themeColor="text1"/>
          <w:kern w:val="0"/>
          <w:sz w:val="32"/>
          <w:szCs w:val="32"/>
        </w:rPr>
        <w:t>水资源使用</w:t>
      </w:r>
      <w:r w:rsidR="00FE505C" w:rsidRPr="00BD5B69">
        <w:rPr>
          <w:rFonts w:ascii="仿宋_GB2312" w:eastAsia="仿宋_GB2312" w:hAnsi="黑体" w:cs="宋体" w:hint="eastAsia"/>
          <w:color w:val="000000" w:themeColor="text1"/>
          <w:kern w:val="0"/>
          <w:sz w:val="32"/>
          <w:szCs w:val="32"/>
        </w:rPr>
        <w:t>的</w:t>
      </w:r>
      <w:r w:rsidRPr="00BD5B69">
        <w:rPr>
          <w:rFonts w:ascii="仿宋_GB2312" w:eastAsia="仿宋_GB2312" w:hAnsi="黑体" w:cs="宋体" w:hint="eastAsia"/>
          <w:color w:val="000000" w:themeColor="text1"/>
          <w:kern w:val="0"/>
          <w:sz w:val="32"/>
          <w:szCs w:val="32"/>
        </w:rPr>
        <w:t>全过程管理</w:t>
      </w:r>
      <w:r w:rsidR="00BD5B69" w:rsidRPr="00BD5B69">
        <w:rPr>
          <w:rFonts w:ascii="仿宋_GB2312" w:eastAsia="仿宋_GB2312" w:hAnsi="黑体" w:cs="宋体" w:hint="eastAsia"/>
          <w:color w:val="000000" w:themeColor="text1"/>
          <w:kern w:val="0"/>
          <w:sz w:val="32"/>
          <w:szCs w:val="32"/>
        </w:rPr>
        <w:t>，</w:t>
      </w:r>
      <w:r w:rsidR="00FE505C" w:rsidRPr="00BD5B69">
        <w:rPr>
          <w:rFonts w:ascii="仿宋_GB2312" w:eastAsia="仿宋_GB2312" w:hAnsi="黑体" w:cs="宋体" w:hint="eastAsia"/>
          <w:color w:val="000000" w:themeColor="text1"/>
          <w:kern w:val="0"/>
          <w:sz w:val="32"/>
          <w:szCs w:val="32"/>
        </w:rPr>
        <w:t>有效节约</w:t>
      </w:r>
      <w:r w:rsidR="00EA13BA" w:rsidRPr="00BD5B69">
        <w:rPr>
          <w:rFonts w:ascii="仿宋_GB2312" w:eastAsia="仿宋_GB2312" w:hAnsi="黑体" w:cs="宋体" w:hint="eastAsia"/>
          <w:color w:val="000000" w:themeColor="text1"/>
          <w:kern w:val="0"/>
          <w:sz w:val="32"/>
          <w:szCs w:val="32"/>
        </w:rPr>
        <w:t>全厂</w:t>
      </w:r>
      <w:r w:rsidR="004D1064" w:rsidRPr="00BD5B69">
        <w:rPr>
          <w:rFonts w:ascii="仿宋_GB2312" w:eastAsia="仿宋_GB2312" w:hAnsi="黑体" w:cs="宋体" w:hint="eastAsia"/>
          <w:color w:val="000000" w:themeColor="text1"/>
          <w:kern w:val="0"/>
          <w:sz w:val="32"/>
          <w:szCs w:val="32"/>
        </w:rPr>
        <w:t>原水</w:t>
      </w:r>
      <w:r w:rsidR="00EA13BA" w:rsidRPr="00BD5B69">
        <w:rPr>
          <w:rFonts w:ascii="仿宋_GB2312" w:eastAsia="仿宋_GB2312" w:hAnsi="黑体" w:cs="宋体" w:hint="eastAsia"/>
          <w:color w:val="000000" w:themeColor="text1"/>
          <w:kern w:val="0"/>
          <w:sz w:val="32"/>
          <w:szCs w:val="32"/>
        </w:rPr>
        <w:t>使用量</w:t>
      </w:r>
      <w:r w:rsidR="004D1064" w:rsidRPr="00BD5B69">
        <w:rPr>
          <w:rFonts w:ascii="仿宋_GB2312" w:eastAsia="仿宋_GB2312" w:hAnsi="黑体" w:cs="宋体" w:hint="eastAsia"/>
          <w:color w:val="000000" w:themeColor="text1"/>
          <w:kern w:val="0"/>
          <w:sz w:val="32"/>
          <w:szCs w:val="32"/>
        </w:rPr>
        <w:t>。</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㈡ 产品生产总量或商品销售总量</w:t>
      </w:r>
    </w:p>
    <w:p w:rsidR="00D370B2" w:rsidRPr="00697BA4" w:rsidRDefault="00D07B38" w:rsidP="007E1265">
      <w:pPr>
        <w:ind w:firstLineChars="177" w:firstLine="566"/>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620DFE">
        <w:rPr>
          <w:rFonts w:ascii="仿宋_GB2312" w:eastAsia="仿宋_GB2312" w:hAnsi="黑体" w:cs="宋体"/>
          <w:color w:val="000000"/>
          <w:kern w:val="0"/>
          <w:sz w:val="32"/>
          <w:szCs w:val="32"/>
        </w:rPr>
        <w:t>9</w:t>
      </w:r>
      <w:r w:rsidRPr="00697BA4">
        <w:rPr>
          <w:rFonts w:ascii="仿宋_GB2312" w:eastAsia="仿宋_GB2312" w:hAnsi="黑体" w:cs="宋体" w:hint="eastAsia"/>
          <w:color w:val="000000"/>
          <w:kern w:val="0"/>
          <w:sz w:val="32"/>
          <w:szCs w:val="32"/>
        </w:rPr>
        <w:t>年全年发电量为</w:t>
      </w:r>
      <w:r w:rsidR="00620DFE" w:rsidRPr="00EA13BA">
        <w:rPr>
          <w:rFonts w:ascii="仿宋_GB2312" w:eastAsia="仿宋_GB2312" w:hAnsi="黑体" w:cs="宋体" w:hint="eastAsia"/>
          <w:color w:val="000000"/>
          <w:kern w:val="0"/>
          <w:sz w:val="32"/>
          <w:szCs w:val="32"/>
        </w:rPr>
        <w:t>558215.68</w:t>
      </w:r>
      <w:r w:rsidR="00620DFE">
        <w:rPr>
          <w:rFonts w:ascii="仿宋_GB2312" w:eastAsia="仿宋_GB2312" w:hAnsi="黑体" w:cs="宋体" w:hint="eastAsia"/>
          <w:color w:val="000000"/>
          <w:kern w:val="0"/>
          <w:sz w:val="32"/>
          <w:szCs w:val="32"/>
        </w:rPr>
        <w:t>万</w:t>
      </w:r>
      <w:proofErr w:type="spellStart"/>
      <w:r w:rsidRPr="00697BA4">
        <w:rPr>
          <w:rFonts w:ascii="仿宋_GB2312" w:eastAsia="仿宋_GB2312" w:hAnsi="黑体" w:cs="宋体" w:hint="eastAsia"/>
          <w:color w:val="000000"/>
          <w:kern w:val="0"/>
          <w:sz w:val="32"/>
          <w:szCs w:val="32"/>
        </w:rPr>
        <w:t>kwh</w:t>
      </w:r>
      <w:proofErr w:type="spellEnd"/>
      <w:r w:rsidRPr="00697BA4">
        <w:rPr>
          <w:rFonts w:ascii="仿宋_GB2312" w:eastAsia="仿宋_GB2312" w:hAnsi="黑体" w:cs="宋体" w:hint="eastAsia"/>
          <w:color w:val="000000"/>
          <w:kern w:val="0"/>
          <w:sz w:val="32"/>
          <w:szCs w:val="32"/>
        </w:rPr>
        <w:t>。</w:t>
      </w:r>
    </w:p>
    <w:p w:rsidR="00D07B38" w:rsidRPr="00620DFE" w:rsidRDefault="00D07B38" w:rsidP="00150C40">
      <w:pPr>
        <w:spacing w:line="560" w:lineRule="exact"/>
        <w:rPr>
          <w:rFonts w:ascii="仿宋" w:eastAsia="仿宋" w:hAnsi="仿宋"/>
          <w:sz w:val="28"/>
          <w:szCs w:val="28"/>
        </w:rPr>
      </w:pPr>
    </w:p>
    <w:p w:rsidR="00D07B38" w:rsidRPr="009321A2" w:rsidRDefault="00D07B38" w:rsidP="009321A2">
      <w:pPr>
        <w:widowControl/>
        <w:spacing w:line="580" w:lineRule="exact"/>
        <w:rPr>
          <w:rFonts w:ascii="方正黑体_GBK" w:eastAsia="方正黑体_GBK" w:hAnsi="黑体" w:cs="宋体"/>
          <w:color w:val="000000"/>
          <w:kern w:val="0"/>
          <w:sz w:val="32"/>
          <w:szCs w:val="32"/>
        </w:rPr>
      </w:pPr>
      <w:r w:rsidRPr="009321A2">
        <w:rPr>
          <w:rFonts w:ascii="方正黑体_GBK" w:eastAsia="方正黑体_GBK" w:hAnsi="黑体" w:cs="宋体" w:hint="eastAsia"/>
          <w:color w:val="000000"/>
          <w:kern w:val="0"/>
          <w:sz w:val="32"/>
          <w:szCs w:val="32"/>
        </w:rPr>
        <w:t>七、报告寄语</w:t>
      </w:r>
    </w:p>
    <w:p w:rsidR="005019FD" w:rsidRDefault="00D07B38" w:rsidP="00697BA4">
      <w:pPr>
        <w:widowControl/>
        <w:spacing w:line="360" w:lineRule="auto"/>
        <w:ind w:firstLineChars="202" w:firstLine="646"/>
        <w:jc w:val="lef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F65BB6" w:rsidRPr="00697BA4">
        <w:rPr>
          <w:rFonts w:ascii="仿宋_GB2312" w:eastAsia="仿宋_GB2312" w:hAnsi="黑体" w:cs="宋体" w:hint="eastAsia"/>
          <w:color w:val="000000"/>
          <w:kern w:val="0"/>
          <w:sz w:val="32"/>
          <w:szCs w:val="32"/>
        </w:rPr>
        <w:t>9</w:t>
      </w:r>
      <w:r w:rsidRPr="00697BA4">
        <w:rPr>
          <w:rFonts w:ascii="仿宋_GB2312" w:eastAsia="仿宋_GB2312" w:hAnsi="黑体" w:cs="宋体" w:hint="eastAsia"/>
          <w:color w:val="000000"/>
          <w:kern w:val="0"/>
          <w:sz w:val="32"/>
          <w:szCs w:val="32"/>
        </w:rPr>
        <w:t>年，我公司</w:t>
      </w:r>
      <w:r w:rsidR="00F65BB6" w:rsidRPr="00697BA4">
        <w:rPr>
          <w:rFonts w:ascii="仿宋_GB2312" w:eastAsia="仿宋_GB2312" w:hAnsi="黑体" w:cs="宋体" w:hint="eastAsia"/>
          <w:color w:val="000000"/>
          <w:kern w:val="0"/>
          <w:sz w:val="32"/>
          <w:szCs w:val="32"/>
        </w:rPr>
        <w:t>继续贯彻落实</w:t>
      </w:r>
      <w:r w:rsidR="00D370B2" w:rsidRPr="00697BA4">
        <w:rPr>
          <w:rFonts w:ascii="仿宋_GB2312" w:eastAsia="仿宋_GB2312" w:hAnsi="黑体" w:cs="宋体" w:hint="eastAsia"/>
          <w:color w:val="000000"/>
          <w:kern w:val="0"/>
          <w:sz w:val="32"/>
          <w:szCs w:val="32"/>
        </w:rPr>
        <w:t>习近平生态文明思想，</w:t>
      </w:r>
      <w:r w:rsidR="00F65BB6" w:rsidRPr="00697BA4">
        <w:rPr>
          <w:rFonts w:ascii="仿宋_GB2312" w:eastAsia="仿宋_GB2312" w:hAnsi="黑体" w:cs="宋体" w:hint="eastAsia"/>
          <w:color w:val="000000"/>
          <w:kern w:val="0"/>
          <w:sz w:val="32"/>
          <w:szCs w:val="32"/>
        </w:rPr>
        <w:t>持之以恒抓好生态文明建设和生态环境保护，落实主体责任，加大环保工作和投入力度，</w:t>
      </w:r>
      <w:r w:rsidR="00DA6B9F" w:rsidRPr="00697BA4">
        <w:rPr>
          <w:rFonts w:ascii="仿宋_GB2312" w:eastAsia="仿宋_GB2312" w:hAnsi="黑体" w:cs="宋体" w:hint="eastAsia"/>
          <w:color w:val="000000"/>
          <w:kern w:val="0"/>
          <w:sz w:val="32"/>
          <w:szCs w:val="32"/>
        </w:rPr>
        <w:t>扎实有效地推进环保治理工作。</w:t>
      </w:r>
      <w:r w:rsidR="00F65BB6" w:rsidRPr="00697BA4">
        <w:rPr>
          <w:rFonts w:ascii="仿宋_GB2312" w:eastAsia="仿宋_GB2312" w:hAnsi="黑体" w:cs="宋体" w:hint="eastAsia"/>
          <w:color w:val="000000"/>
          <w:kern w:val="0"/>
          <w:sz w:val="32"/>
          <w:szCs w:val="32"/>
        </w:rPr>
        <w:t>切实增强生态</w:t>
      </w:r>
      <w:r w:rsidR="00DA6B9F" w:rsidRPr="00697BA4">
        <w:rPr>
          <w:rFonts w:ascii="仿宋_GB2312" w:eastAsia="仿宋_GB2312" w:hAnsi="黑体" w:cs="宋体" w:hint="eastAsia"/>
          <w:color w:val="000000"/>
          <w:kern w:val="0"/>
          <w:sz w:val="32"/>
          <w:szCs w:val="32"/>
        </w:rPr>
        <w:t>环境</w:t>
      </w:r>
      <w:r w:rsidR="00F65BB6" w:rsidRPr="00697BA4">
        <w:rPr>
          <w:rFonts w:ascii="仿宋_GB2312" w:eastAsia="仿宋_GB2312" w:hAnsi="黑体" w:cs="宋体" w:hint="eastAsia"/>
          <w:color w:val="000000"/>
          <w:kern w:val="0"/>
          <w:sz w:val="32"/>
          <w:szCs w:val="32"/>
        </w:rPr>
        <w:t>保护工作的责任感、使命感，坚定不移</w:t>
      </w:r>
      <w:r w:rsidR="00DA6B9F" w:rsidRPr="00697BA4">
        <w:rPr>
          <w:rFonts w:ascii="仿宋_GB2312" w:eastAsia="仿宋_GB2312" w:hAnsi="黑体" w:cs="宋体" w:hint="eastAsia"/>
          <w:color w:val="000000"/>
          <w:kern w:val="0"/>
          <w:sz w:val="32"/>
          <w:szCs w:val="32"/>
        </w:rPr>
        <w:t>的走生态优先，绿色发展道路</w:t>
      </w:r>
      <w:r w:rsidR="007C377B">
        <w:rPr>
          <w:rFonts w:ascii="仿宋_GB2312" w:eastAsia="仿宋_GB2312" w:hAnsi="黑体" w:cs="宋体" w:hint="eastAsia"/>
          <w:color w:val="000000"/>
          <w:kern w:val="0"/>
          <w:sz w:val="32"/>
          <w:szCs w:val="32"/>
        </w:rPr>
        <w:t>。我们</w:t>
      </w:r>
      <w:r w:rsidRPr="00697BA4">
        <w:rPr>
          <w:rFonts w:ascii="仿宋_GB2312" w:eastAsia="仿宋_GB2312" w:hAnsi="黑体" w:cs="宋体" w:hint="eastAsia"/>
          <w:color w:val="000000"/>
          <w:kern w:val="0"/>
          <w:sz w:val="32"/>
          <w:szCs w:val="32"/>
        </w:rPr>
        <w:t xml:space="preserve">希望通过本报告能提请社会各界对本公司予以认知和关注，同时也虚心接受社会各界的监督和帮助。  </w:t>
      </w:r>
      <w:bookmarkStart w:id="3" w:name="_GoBack"/>
      <w:bookmarkEnd w:id="3"/>
    </w:p>
    <w:p w:rsidR="00FB249B" w:rsidRDefault="00FB249B" w:rsidP="005019FD">
      <w:pPr>
        <w:jc w:val="center"/>
        <w:rPr>
          <w:rFonts w:ascii="仿宋" w:eastAsia="仿宋" w:hAnsi="仿宋"/>
          <w:sz w:val="28"/>
          <w:szCs w:val="28"/>
        </w:rPr>
      </w:pPr>
    </w:p>
    <w:p w:rsidR="005019FD" w:rsidRPr="00E34467" w:rsidRDefault="005019FD" w:rsidP="00EA13BA">
      <w:pPr>
        <w:jc w:val="center"/>
        <w:rPr>
          <w:rFonts w:asciiTheme="majorEastAsia" w:eastAsiaTheme="majorEastAsia" w:hAnsiTheme="majorEastAsia" w:cs="微软雅黑"/>
          <w:color w:val="000000"/>
          <w:spacing w:val="15"/>
          <w:kern w:val="0"/>
          <w:sz w:val="28"/>
          <w:szCs w:val="28"/>
        </w:rPr>
      </w:pPr>
      <w:r w:rsidRPr="005019FD">
        <w:rPr>
          <w:rFonts w:ascii="仿宋" w:eastAsia="仿宋" w:hAnsi="仿宋" w:hint="eastAsia"/>
          <w:sz w:val="28"/>
          <w:szCs w:val="28"/>
        </w:rPr>
        <w:lastRenderedPageBreak/>
        <w:t>皖能合肥发电有限公司液氨储存区液氨泄漏应急演练方案（见附件）</w:t>
      </w:r>
    </w:p>
    <w:p w:rsidR="00D07B38" w:rsidRPr="005019FD" w:rsidRDefault="00D07B38" w:rsidP="004C2325">
      <w:pPr>
        <w:spacing w:line="560" w:lineRule="exact"/>
        <w:ind w:firstLineChars="202" w:firstLine="566"/>
        <w:rPr>
          <w:rFonts w:ascii="仿宋" w:eastAsia="仿宋" w:hAnsi="仿宋"/>
          <w:sz w:val="28"/>
          <w:szCs w:val="28"/>
        </w:rPr>
      </w:pPr>
    </w:p>
    <w:p w:rsidR="005019FD" w:rsidRDefault="005019FD" w:rsidP="005019FD">
      <w:pPr>
        <w:jc w:val="left"/>
        <w:rPr>
          <w:rFonts w:ascii="黑体" w:eastAsia="黑体"/>
          <w:b/>
          <w:color w:val="000000"/>
          <w:sz w:val="36"/>
          <w:szCs w:val="36"/>
        </w:rPr>
      </w:pPr>
      <w:r>
        <w:rPr>
          <w:rFonts w:ascii="黑体" w:eastAsia="黑体" w:hint="eastAsia"/>
          <w:b/>
          <w:color w:val="000000"/>
          <w:sz w:val="36"/>
          <w:szCs w:val="36"/>
        </w:rPr>
        <w:t>附件：</w:t>
      </w:r>
    </w:p>
    <w:p w:rsidR="0084519D" w:rsidRPr="00D85B19" w:rsidRDefault="0084519D" w:rsidP="0084519D">
      <w:pPr>
        <w:jc w:val="center"/>
        <w:rPr>
          <w:rFonts w:ascii="黑体" w:eastAsia="黑体"/>
          <w:b/>
          <w:color w:val="000000"/>
          <w:sz w:val="36"/>
          <w:szCs w:val="36"/>
        </w:rPr>
      </w:pPr>
      <w:r w:rsidRPr="00D85B19">
        <w:rPr>
          <w:rFonts w:ascii="黑体" w:eastAsia="黑体" w:hint="eastAsia"/>
          <w:b/>
          <w:color w:val="000000"/>
          <w:sz w:val="36"/>
          <w:szCs w:val="36"/>
        </w:rPr>
        <w:t>皖能合肥发电有限公司</w:t>
      </w:r>
    </w:p>
    <w:p w:rsidR="0084519D" w:rsidRPr="00D85B19" w:rsidRDefault="0084519D" w:rsidP="0084519D">
      <w:pPr>
        <w:jc w:val="center"/>
        <w:rPr>
          <w:rFonts w:ascii="黑体" w:eastAsia="黑体"/>
          <w:b/>
          <w:color w:val="000000"/>
          <w:sz w:val="36"/>
          <w:szCs w:val="36"/>
        </w:rPr>
      </w:pPr>
      <w:r w:rsidRPr="00D85B19">
        <w:rPr>
          <w:rFonts w:ascii="黑体" w:eastAsia="黑体" w:hint="eastAsia"/>
          <w:b/>
          <w:bCs/>
          <w:color w:val="000000"/>
          <w:sz w:val="36"/>
          <w:szCs w:val="36"/>
        </w:rPr>
        <w:t>液</w:t>
      </w:r>
      <w:r w:rsidRPr="00D85B19">
        <w:rPr>
          <w:rFonts w:ascii="黑体" w:eastAsia="黑体" w:hint="eastAsia"/>
          <w:b/>
          <w:color w:val="000000"/>
          <w:sz w:val="36"/>
          <w:szCs w:val="36"/>
        </w:rPr>
        <w:t>氨储存区液氨泄漏应急演练方案</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一、演练地点</w:t>
      </w:r>
    </w:p>
    <w:p w:rsidR="0084519D" w:rsidRPr="00D85B19" w:rsidRDefault="0084519D" w:rsidP="0084519D">
      <w:pPr>
        <w:adjustRightInd w:val="0"/>
        <w:snapToGrid w:val="0"/>
        <w:spacing w:line="360" w:lineRule="auto"/>
        <w:ind w:firstLineChars="200" w:firstLine="600"/>
        <w:rPr>
          <w:rFonts w:ascii="仿宋_GB2312" w:eastAsia="仿宋_GB2312"/>
          <w:color w:val="000000"/>
          <w:sz w:val="28"/>
          <w:szCs w:val="28"/>
        </w:rPr>
      </w:pPr>
      <w:r w:rsidRPr="00D85B19">
        <w:rPr>
          <w:rFonts w:ascii="仿宋_GB2312" w:eastAsia="仿宋_GB2312"/>
          <w:color w:val="000000"/>
          <w:sz w:val="30"/>
          <w:szCs w:val="30"/>
        </w:rPr>
        <w:t>5</w:t>
      </w:r>
      <w:r>
        <w:rPr>
          <w:rFonts w:ascii="仿宋_GB2312" w:eastAsia="仿宋_GB2312" w:hint="eastAsia"/>
          <w:color w:val="000000"/>
          <w:sz w:val="30"/>
          <w:szCs w:val="30"/>
        </w:rPr>
        <w:t>、</w:t>
      </w:r>
      <w:r w:rsidRPr="00D85B19">
        <w:rPr>
          <w:rFonts w:ascii="仿宋_GB2312" w:eastAsia="仿宋_GB2312" w:hint="eastAsia"/>
          <w:color w:val="000000"/>
          <w:sz w:val="30"/>
          <w:szCs w:val="30"/>
        </w:rPr>
        <w:t>6</w:t>
      </w:r>
      <w:r>
        <w:rPr>
          <w:rFonts w:ascii="仿宋_GB2312" w:eastAsia="仿宋_GB2312" w:hint="eastAsia"/>
          <w:color w:val="000000"/>
          <w:sz w:val="30"/>
          <w:szCs w:val="30"/>
        </w:rPr>
        <w:t>号</w:t>
      </w:r>
      <w:r w:rsidRPr="00D85B19">
        <w:rPr>
          <w:rFonts w:ascii="仿宋_GB2312" w:eastAsia="仿宋_GB2312" w:hint="eastAsia"/>
          <w:color w:val="000000"/>
          <w:sz w:val="30"/>
          <w:szCs w:val="30"/>
        </w:rPr>
        <w:t>机</w:t>
      </w:r>
      <w:r w:rsidRPr="00D85B19">
        <w:rPr>
          <w:rFonts w:ascii="仿宋_GB2312" w:eastAsia="仿宋_GB2312" w:hint="eastAsia"/>
          <w:bCs/>
          <w:color w:val="000000"/>
          <w:sz w:val="30"/>
          <w:szCs w:val="30"/>
        </w:rPr>
        <w:t>液</w:t>
      </w:r>
      <w:r w:rsidRPr="00D85B19">
        <w:rPr>
          <w:rFonts w:ascii="仿宋_GB2312" w:eastAsia="仿宋_GB2312" w:hint="eastAsia"/>
          <w:color w:val="000000"/>
          <w:sz w:val="30"/>
          <w:szCs w:val="30"/>
        </w:rPr>
        <w:t>氨储存区</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二、演练时间</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2019年5月16日10:00</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三、演练目的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w:t>
      </w:r>
      <w:r w:rsidRPr="00D85B19">
        <w:rPr>
          <w:rFonts w:ascii="仿宋_GB2312" w:eastAsia="仿宋_GB2312" w:hint="eastAsia"/>
          <w:color w:val="000000"/>
          <w:sz w:val="30"/>
          <w:szCs w:val="30"/>
        </w:rPr>
        <w:t>、评估电厂应急准备状态和应急</w:t>
      </w:r>
      <w:r>
        <w:rPr>
          <w:rFonts w:ascii="仿宋_GB2312" w:eastAsia="仿宋_GB2312" w:hint="eastAsia"/>
          <w:color w:val="000000"/>
          <w:sz w:val="30"/>
          <w:szCs w:val="30"/>
        </w:rPr>
        <w:t>响应</w:t>
      </w:r>
      <w:r w:rsidRPr="00D85B19">
        <w:rPr>
          <w:rFonts w:ascii="仿宋_GB2312" w:eastAsia="仿宋_GB2312" w:hint="eastAsia"/>
          <w:color w:val="000000"/>
          <w:sz w:val="30"/>
          <w:szCs w:val="30"/>
        </w:rPr>
        <w:t>能力，发现并及时修改应急预案、执行程序、演练中的缺陷和不足，减少或避免以后发生类似事故后，由于救援不及时、救援混乱而造成严重后果。</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2</w:t>
      </w:r>
      <w:r w:rsidRPr="00D85B19">
        <w:rPr>
          <w:rFonts w:ascii="仿宋_GB2312" w:eastAsia="仿宋_GB2312" w:hint="eastAsia"/>
          <w:color w:val="000000"/>
          <w:sz w:val="30"/>
          <w:szCs w:val="30"/>
        </w:rPr>
        <w:t>、检验应急响应人员对应急预案、执行程序的了解程度和实际操作技能，评估应急培训效果、分析培训需求。同时，作为一种培训手段，通过调整演练难度，进一步提高应急响应人员的业务素质和能力。</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3</w:t>
      </w:r>
      <w:r w:rsidRPr="00D85B19">
        <w:rPr>
          <w:rFonts w:ascii="仿宋_GB2312" w:eastAsia="仿宋_GB2312" w:hint="eastAsia"/>
          <w:color w:val="000000"/>
          <w:sz w:val="30"/>
          <w:szCs w:val="30"/>
        </w:rPr>
        <w:t>、提高全员安全意识。</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四、演练要求</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w:t>
      </w:r>
      <w:r w:rsidRPr="00D85B19">
        <w:rPr>
          <w:rFonts w:ascii="仿宋_GB2312" w:eastAsia="仿宋_GB2312" w:hint="eastAsia"/>
          <w:color w:val="000000"/>
          <w:sz w:val="30"/>
          <w:szCs w:val="30"/>
        </w:rPr>
        <w:t>、成立演练指挥导演机构，指挥部设在</w:t>
      </w:r>
      <w:r w:rsidRPr="00D85B19">
        <w:rPr>
          <w:rFonts w:ascii="仿宋_GB2312" w:eastAsia="仿宋_GB2312"/>
          <w:color w:val="000000"/>
          <w:sz w:val="30"/>
          <w:szCs w:val="30"/>
        </w:rPr>
        <w:t>5</w:t>
      </w:r>
      <w:r w:rsidRPr="00D85B19">
        <w:rPr>
          <w:rFonts w:ascii="仿宋_GB2312" w:eastAsia="仿宋_GB2312" w:hint="eastAsia"/>
          <w:color w:val="000000"/>
          <w:sz w:val="30"/>
          <w:szCs w:val="30"/>
        </w:rPr>
        <w:t>、6</w:t>
      </w:r>
      <w:r>
        <w:rPr>
          <w:rFonts w:ascii="仿宋_GB2312" w:eastAsia="仿宋_GB2312" w:hint="eastAsia"/>
          <w:color w:val="000000"/>
          <w:sz w:val="30"/>
          <w:szCs w:val="30"/>
        </w:rPr>
        <w:t>号</w:t>
      </w:r>
      <w:r w:rsidRPr="00D85B19">
        <w:rPr>
          <w:rFonts w:ascii="仿宋_GB2312" w:eastAsia="仿宋_GB2312" w:hint="eastAsia"/>
          <w:color w:val="000000"/>
          <w:sz w:val="30"/>
          <w:szCs w:val="30"/>
        </w:rPr>
        <w:t>机集控室。</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2</w:t>
      </w:r>
      <w:r w:rsidRPr="00D85B19">
        <w:rPr>
          <w:rFonts w:ascii="仿宋_GB2312" w:eastAsia="仿宋_GB2312" w:hint="eastAsia"/>
          <w:color w:val="000000"/>
          <w:sz w:val="30"/>
          <w:szCs w:val="30"/>
        </w:rPr>
        <w:t>、高度重视，精心组织，周密安排，保证效果。</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3</w:t>
      </w:r>
      <w:r w:rsidRPr="00D85B19">
        <w:rPr>
          <w:rFonts w:ascii="仿宋_GB2312" w:eastAsia="仿宋_GB2312" w:hint="eastAsia"/>
          <w:color w:val="000000"/>
          <w:sz w:val="30"/>
          <w:szCs w:val="30"/>
        </w:rPr>
        <w:t>、整个演练由各参演小组按应急预案规定的职责相互协同完成。</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4</w:t>
      </w:r>
      <w:r w:rsidRPr="00D85B19">
        <w:rPr>
          <w:rFonts w:ascii="仿宋_GB2312" w:eastAsia="仿宋_GB2312" w:hint="eastAsia"/>
          <w:color w:val="000000"/>
          <w:sz w:val="30"/>
          <w:szCs w:val="30"/>
        </w:rPr>
        <w:t>、演练前参演人员要熟悉本方案、演练地点、现场布局和演练及逃生通道。各参演小组排第一位成员为该小组组长，根据实际情况负责制订本小组实施方案，演练时负责本小组的现场指挥和向现场指挥部</w:t>
      </w:r>
      <w:r w:rsidRPr="00D85B19">
        <w:rPr>
          <w:rFonts w:ascii="仿宋_GB2312" w:eastAsia="仿宋_GB2312" w:hint="eastAsia"/>
          <w:color w:val="000000"/>
          <w:sz w:val="30"/>
          <w:szCs w:val="30"/>
        </w:rPr>
        <w:lastRenderedPageBreak/>
        <w:t>汇报本小组情况。</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5</w:t>
      </w:r>
      <w:r w:rsidRPr="00D85B19">
        <w:rPr>
          <w:rFonts w:ascii="仿宋_GB2312" w:eastAsia="仿宋_GB2312" w:hint="eastAsia"/>
          <w:color w:val="000000"/>
          <w:sz w:val="30"/>
          <w:szCs w:val="30"/>
        </w:rPr>
        <w:t>、演练器材和用具充分且可靠。</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6</w:t>
      </w:r>
      <w:r w:rsidRPr="00D85B19">
        <w:rPr>
          <w:rFonts w:ascii="仿宋_GB2312" w:eastAsia="仿宋_GB2312" w:hint="eastAsia"/>
          <w:color w:val="000000"/>
          <w:sz w:val="30"/>
          <w:szCs w:val="30"/>
        </w:rPr>
        <w:t>、设立演练专用通讯通道。</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7</w:t>
      </w:r>
      <w:r w:rsidRPr="00D85B19">
        <w:rPr>
          <w:rFonts w:ascii="仿宋_GB2312" w:eastAsia="仿宋_GB2312" w:hint="eastAsia"/>
          <w:color w:val="000000"/>
          <w:sz w:val="30"/>
          <w:szCs w:val="30"/>
        </w:rPr>
        <w:t>、应急演练过程中出现紧急情况，立即中断演练。</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8</w:t>
      </w:r>
      <w:r w:rsidRPr="00D85B19">
        <w:rPr>
          <w:rFonts w:ascii="仿宋_GB2312" w:eastAsia="仿宋_GB2312" w:hint="eastAsia"/>
          <w:color w:val="000000"/>
          <w:sz w:val="30"/>
          <w:szCs w:val="30"/>
        </w:rPr>
        <w:t>、应急演练期间，确保机组正常运行和</w:t>
      </w:r>
      <w:r>
        <w:rPr>
          <w:rFonts w:ascii="仿宋_GB2312" w:eastAsia="仿宋_GB2312" w:hint="eastAsia"/>
          <w:color w:val="000000"/>
          <w:sz w:val="30"/>
          <w:szCs w:val="30"/>
        </w:rPr>
        <w:t>相关</w:t>
      </w:r>
      <w:r w:rsidRPr="00D85B19">
        <w:rPr>
          <w:rFonts w:ascii="仿宋_GB2312" w:eastAsia="仿宋_GB2312" w:hint="eastAsia"/>
          <w:color w:val="000000"/>
          <w:sz w:val="30"/>
          <w:szCs w:val="30"/>
        </w:rPr>
        <w:t>检修</w:t>
      </w:r>
      <w:r>
        <w:rPr>
          <w:rFonts w:ascii="仿宋_GB2312" w:eastAsia="仿宋_GB2312" w:hint="eastAsia"/>
          <w:color w:val="000000"/>
          <w:sz w:val="30"/>
          <w:szCs w:val="30"/>
        </w:rPr>
        <w:t>工作</w:t>
      </w:r>
      <w:r w:rsidRPr="00D85B19">
        <w:rPr>
          <w:rFonts w:ascii="仿宋_GB2312" w:eastAsia="仿宋_GB2312" w:hint="eastAsia"/>
          <w:color w:val="000000"/>
          <w:sz w:val="30"/>
          <w:szCs w:val="30"/>
        </w:rPr>
        <w:t>，确保人身、设备安全。</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9</w:t>
      </w:r>
      <w:r w:rsidRPr="00D85B19">
        <w:rPr>
          <w:rFonts w:ascii="仿宋_GB2312" w:eastAsia="仿宋_GB2312" w:hint="eastAsia"/>
          <w:color w:val="000000"/>
          <w:sz w:val="30"/>
          <w:szCs w:val="30"/>
        </w:rPr>
        <w:t>、演练结束后，各参演小组要进行小结，演练指挥部组织进行全面总结评估，并对应急预案进行及时修订。</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10</w:t>
      </w:r>
      <w:r w:rsidRPr="00D85B19">
        <w:rPr>
          <w:rFonts w:ascii="仿宋_GB2312" w:eastAsia="仿宋_GB2312" w:hint="eastAsia"/>
          <w:color w:val="000000"/>
          <w:sz w:val="30"/>
          <w:szCs w:val="30"/>
        </w:rPr>
        <w:t>、各相关部门安全员做好本小组演练、小结及总结评估记录。</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五、演练指挥机构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（一）领导小组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组  长：唐连军</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副组长：张学东、王家杰</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  员：李其勇、宋 强、齐海、许晓军、周先国、王立强、候勇、李坤、侯 俊等。</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（二）现场指挥</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总指挥：唐连军</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副总指挥：张学东</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演练导演：宋强</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（三）参演小组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1、运行组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职责：负责演练前期指挥、报警、事故报告和前期事故处置，事故设备隔离操作、现场空气中氨浓度检测、保证消防水压力、协助现场封锁和疏散工作。（负责提供三对对讲机，演习对讲机频道为#3）</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lastRenderedPageBreak/>
        <w:t>成员：宋 强、侯  勇、王立强、卓  悦、郑毅、李洪峰、吴建国、马长水、演习值长、单元长、巡检、相关化学人员、受伤人员</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2、保卫、消防组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职责：负责交通管制、现场隔离、人员疏散、抢救伤员、中和稀释泄漏介质。</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成员：周先国、吴卫东、金榕、保安及消防维保。</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3、检修及通讯组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职责：协助运行人员应急救护和现场逃生；对故障设备的紧急处理，关闭泄漏源、保障专用通讯通道（三对对讲机）。</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成员：王家杰、李其勇、欧洋、周峰、朱良军</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4、后勤医疗组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职责：置备应急救护车辆，负责现场紧急救护和人员救治。</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成员：祁贤雯、姜爱芝</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5、安全保障及事故调查组</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职责：负责现场场记，负责计时，应急响应预案启动后，负责联系各应急演练小组进入现场参与应急演练。（负责布置指挥所现场）</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成员：张学东、彭旭东、郑  凯、王业平、汪  伟、吴建国、刘杰</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bookmarkStart w:id="4" w:name="OLE_LINK2"/>
      <w:bookmarkStart w:id="5" w:name="OLE_LINK1"/>
      <w:r w:rsidRPr="00CA1D6C">
        <w:rPr>
          <w:rFonts w:ascii="仿宋_GB2312" w:eastAsia="仿宋_GB2312" w:hint="eastAsia"/>
          <w:color w:val="000000"/>
          <w:sz w:val="30"/>
          <w:szCs w:val="30"/>
        </w:rPr>
        <w:t>6、新闻发布和宣传报道组</w:t>
      </w:r>
      <w:bookmarkEnd w:id="4"/>
      <w:bookmarkEnd w:id="5"/>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职责：负责事故新闻的统一发布，应急演练现场的摄影报道。</w:t>
      </w:r>
    </w:p>
    <w:p w:rsidR="00CA1D6C" w:rsidRPr="00CA1D6C" w:rsidRDefault="00CA1D6C" w:rsidP="00CA1D6C">
      <w:pPr>
        <w:adjustRightInd w:val="0"/>
        <w:snapToGrid w:val="0"/>
        <w:spacing w:line="360" w:lineRule="auto"/>
        <w:ind w:firstLineChars="200" w:firstLine="600"/>
        <w:rPr>
          <w:rFonts w:ascii="仿宋_GB2312" w:eastAsia="仿宋_GB2312"/>
          <w:color w:val="000000"/>
          <w:sz w:val="30"/>
          <w:szCs w:val="30"/>
        </w:rPr>
      </w:pPr>
      <w:r w:rsidRPr="00CA1D6C">
        <w:rPr>
          <w:rFonts w:ascii="仿宋_GB2312" w:eastAsia="仿宋_GB2312" w:hint="eastAsia"/>
          <w:color w:val="000000"/>
          <w:sz w:val="30"/>
          <w:szCs w:val="30"/>
        </w:rPr>
        <w:t>成员：杨之胜、郭  艳、张啟安</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六、演练预案</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（一）现场情况</w:t>
      </w:r>
    </w:p>
    <w:p w:rsidR="0084519D" w:rsidRPr="009D7507" w:rsidRDefault="0084519D" w:rsidP="0084519D">
      <w:pPr>
        <w:adjustRightInd w:val="0"/>
        <w:snapToGrid w:val="0"/>
        <w:spacing w:line="360" w:lineRule="auto"/>
        <w:ind w:firstLineChars="200" w:firstLine="600"/>
        <w:rPr>
          <w:rFonts w:ascii="仿宋_GB2312" w:eastAsia="仿宋_GB2312"/>
          <w:color w:val="000000"/>
          <w:sz w:val="30"/>
          <w:szCs w:val="30"/>
        </w:rPr>
      </w:pPr>
      <w:r w:rsidRPr="009D7507">
        <w:rPr>
          <w:rFonts w:ascii="仿宋_GB2312" w:eastAsia="仿宋_GB2312" w:hint="eastAsia"/>
          <w:color w:val="000000"/>
          <w:sz w:val="30"/>
          <w:szCs w:val="30"/>
        </w:rPr>
        <w:t>液氨储存区位于</w:t>
      </w:r>
      <w:r w:rsidRPr="009D7507">
        <w:rPr>
          <w:rFonts w:ascii="仿宋_GB2312" w:eastAsia="仿宋_GB2312"/>
          <w:color w:val="000000"/>
          <w:sz w:val="30"/>
          <w:szCs w:val="30"/>
        </w:rPr>
        <w:t>5</w:t>
      </w:r>
      <w:r w:rsidRPr="009D7507">
        <w:rPr>
          <w:rFonts w:ascii="仿宋_GB2312" w:eastAsia="仿宋_GB2312" w:hint="eastAsia"/>
          <w:color w:val="000000"/>
          <w:sz w:val="30"/>
          <w:szCs w:val="30"/>
        </w:rPr>
        <w:t>、6号机组主厂房北侧，设有两个</w:t>
      </w:r>
      <w:smartTag w:uri="urn:schemas-microsoft-com:office:smarttags" w:element="chmetcnv">
        <w:smartTagPr>
          <w:attr w:name="TCSC" w:val="0"/>
          <w:attr w:name="NumberType" w:val="1"/>
          <w:attr w:name="Negative" w:val="False"/>
          <w:attr w:name="HasSpace" w:val="False"/>
          <w:attr w:name="SourceValue" w:val="70"/>
          <w:attr w:name="UnitName" w:val="m3"/>
        </w:smartTagPr>
        <w:r w:rsidRPr="009D7507">
          <w:rPr>
            <w:rFonts w:ascii="仿宋_GB2312" w:eastAsia="仿宋_GB2312"/>
            <w:color w:val="000000"/>
            <w:sz w:val="30"/>
            <w:szCs w:val="30"/>
          </w:rPr>
          <w:t>70m3</w:t>
        </w:r>
      </w:smartTag>
      <w:r w:rsidRPr="009D7507">
        <w:rPr>
          <w:rFonts w:ascii="仿宋_GB2312" w:eastAsia="仿宋_GB2312" w:hint="eastAsia"/>
          <w:color w:val="000000"/>
          <w:sz w:val="30"/>
          <w:szCs w:val="30"/>
        </w:rPr>
        <w:t>液氨储</w:t>
      </w:r>
      <w:r w:rsidRPr="009D7507">
        <w:rPr>
          <w:rFonts w:ascii="仿宋_GB2312" w:eastAsia="仿宋_GB2312" w:hint="eastAsia"/>
          <w:color w:val="000000"/>
          <w:sz w:val="30"/>
          <w:szCs w:val="30"/>
        </w:rPr>
        <w:lastRenderedPageBreak/>
        <w:t>罐，一间配电室，属防火重点部位。现场配有</w:t>
      </w:r>
      <w:r w:rsidR="007509A8">
        <w:rPr>
          <w:rFonts w:ascii="仿宋_GB2312" w:eastAsia="仿宋_GB2312" w:hint="eastAsia"/>
          <w:color w:val="000000"/>
          <w:sz w:val="30"/>
          <w:szCs w:val="30"/>
        </w:rPr>
        <w:t>4</w:t>
      </w:r>
      <w:r w:rsidRPr="009D7507">
        <w:rPr>
          <w:rFonts w:ascii="仿宋_GB2312" w:eastAsia="仿宋_GB2312" w:hint="eastAsia"/>
          <w:color w:val="000000"/>
          <w:sz w:val="30"/>
          <w:szCs w:val="30"/>
        </w:rPr>
        <w:t>kg干粉灭火器共四组，氨储罐上装有自动喷淋装置，氨区环形通道南北两侧各配置了一个消防器材箱（水带一卷、直流水枪一支），环形通道四周布置有五个室外消火栓和三台消防炮。</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（二）险情假想</w:t>
      </w:r>
    </w:p>
    <w:p w:rsidR="0084519D" w:rsidRPr="009D7507" w:rsidRDefault="0084519D" w:rsidP="0084519D">
      <w:pPr>
        <w:adjustRightInd w:val="0"/>
        <w:snapToGrid w:val="0"/>
        <w:spacing w:line="360" w:lineRule="auto"/>
        <w:ind w:firstLineChars="200" w:firstLine="600"/>
        <w:rPr>
          <w:rFonts w:ascii="仿宋_GB2312" w:eastAsia="仿宋_GB2312"/>
          <w:color w:val="000000"/>
          <w:sz w:val="30"/>
          <w:szCs w:val="30"/>
        </w:rPr>
      </w:pPr>
      <w:r w:rsidRPr="009D7507">
        <w:rPr>
          <w:rFonts w:ascii="仿宋_GB2312" w:eastAsia="仿宋_GB2312" w:hint="eastAsia"/>
          <w:color w:val="000000"/>
          <w:sz w:val="30"/>
          <w:szCs w:val="30"/>
        </w:rPr>
        <w:t>液氨区设备运行，一名运行巡检人员正在液氨储罐区进行日常检查，由于</w:t>
      </w:r>
      <w:r w:rsidRPr="009D7507">
        <w:rPr>
          <w:rFonts w:ascii="仿宋_GB2312" w:eastAsia="仿宋_GB2312"/>
          <w:color w:val="000000"/>
          <w:sz w:val="30"/>
          <w:szCs w:val="30"/>
        </w:rPr>
        <w:t>A</w:t>
      </w:r>
      <w:r w:rsidRPr="009D7507">
        <w:rPr>
          <w:rFonts w:ascii="仿宋_GB2312" w:eastAsia="仿宋_GB2312" w:hint="eastAsia"/>
          <w:color w:val="000000"/>
          <w:sz w:val="30"/>
          <w:szCs w:val="30"/>
        </w:rPr>
        <w:t>液氨储罐出口气动阀进口法兰胶皮垫老化，突然发生泄漏，泄漏后的液氨迅速气化并扩散。现场空气中氨浓度超标，巡检人员用对讲机与单元长刚汇报两句，声音突然中断，人慢慢倒地。</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（三）演练程序</w:t>
      </w:r>
    </w:p>
    <w:tbl>
      <w:tblPr>
        <w:tblW w:w="0" w:type="auto"/>
        <w:jc w:val="center"/>
        <w:tblInd w:w="-133" w:type="dxa"/>
        <w:tblCellMar>
          <w:left w:w="0" w:type="dxa"/>
          <w:right w:w="0" w:type="dxa"/>
        </w:tblCellMar>
        <w:tblLook w:val="0000"/>
      </w:tblPr>
      <w:tblGrid>
        <w:gridCol w:w="835"/>
        <w:gridCol w:w="1039"/>
        <w:gridCol w:w="6832"/>
      </w:tblGrid>
      <w:tr w:rsidR="0084519D" w:rsidRPr="00D85B19" w:rsidTr="000B6CB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kern w:val="0"/>
                <w:sz w:val="28"/>
                <w:szCs w:val="28"/>
              </w:rPr>
              <w:t>时间</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kern w:val="0"/>
                <w:sz w:val="28"/>
                <w:szCs w:val="28"/>
              </w:rPr>
              <w:t>项目</w:t>
            </w:r>
          </w:p>
        </w:tc>
        <w:tc>
          <w:tcPr>
            <w:tcW w:w="68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spacing w:val="200"/>
                <w:kern w:val="0"/>
                <w:sz w:val="28"/>
                <w:szCs w:val="28"/>
              </w:rPr>
              <w:t>演练内容</w:t>
            </w:r>
          </w:p>
        </w:tc>
      </w:tr>
      <w:tr w:rsidR="007653A5" w:rsidRPr="00D85B19" w:rsidTr="000B6CB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6F550F">
            <w:pPr>
              <w:widowControl/>
              <w:spacing w:line="240" w:lineRule="atLeast"/>
              <w:jc w:val="center"/>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0</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240" w:lineRule="atLeast"/>
              <w:jc w:val="center"/>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准备</w:t>
            </w:r>
          </w:p>
        </w:tc>
        <w:tc>
          <w:tcPr>
            <w:tcW w:w="68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spacing w:line="320" w:lineRule="exact"/>
              <w:rPr>
                <w:rFonts w:ascii="仿宋_GB2312" w:eastAsia="仿宋_GB2312"/>
                <w:color w:val="000000"/>
                <w:sz w:val="24"/>
                <w:szCs w:val="24"/>
              </w:rPr>
            </w:pPr>
            <w:r w:rsidRPr="005D61B3">
              <w:rPr>
                <w:rFonts w:ascii="仿宋_GB2312" w:eastAsia="仿宋_GB2312" w:hint="eastAsia"/>
                <w:color w:val="000000"/>
                <w:sz w:val="24"/>
                <w:szCs w:val="24"/>
              </w:rPr>
              <w:t>主持人：</w:t>
            </w:r>
          </w:p>
          <w:p w:rsidR="007653A5" w:rsidRPr="005D61B3" w:rsidRDefault="007653A5" w:rsidP="005D61B3">
            <w:pPr>
              <w:spacing w:line="320" w:lineRule="exact"/>
              <w:ind w:firstLineChars="200" w:firstLine="480"/>
              <w:rPr>
                <w:rFonts w:ascii="仿宋_GB2312" w:eastAsia="仿宋_GB2312"/>
                <w:color w:val="000000"/>
                <w:sz w:val="24"/>
                <w:szCs w:val="24"/>
              </w:rPr>
            </w:pPr>
            <w:r w:rsidRPr="005D61B3">
              <w:rPr>
                <w:rFonts w:ascii="仿宋_GB2312" w:eastAsia="仿宋_GB2312" w:hint="eastAsia"/>
                <w:color w:val="000000"/>
                <w:sz w:val="24"/>
                <w:szCs w:val="24"/>
              </w:rPr>
              <w:t>为了加强我公司应急救援体系建设，检验安全事故应急救援预案的可行性，提高公司应急指挥、应急救援、应急配合的快速反应能力，确保重大事故发生后能得到迅速有效地控制。今天，皖能合肥发电有限公司组织进行液氨泄漏事故应急救援演练。</w:t>
            </w:r>
          </w:p>
          <w:p w:rsidR="007653A5" w:rsidRPr="005D61B3" w:rsidRDefault="007653A5" w:rsidP="005D61B3">
            <w:pPr>
              <w:widowControl/>
              <w:spacing w:line="320" w:lineRule="exact"/>
              <w:ind w:firstLineChars="200" w:firstLine="480"/>
              <w:rPr>
                <w:rFonts w:ascii="仿宋_GB2312" w:eastAsia="仿宋_GB2312" w:cs="宋体"/>
                <w:color w:val="000000"/>
                <w:spacing w:val="200"/>
                <w:kern w:val="0"/>
                <w:sz w:val="24"/>
                <w:szCs w:val="24"/>
              </w:rPr>
            </w:pPr>
            <w:r w:rsidRPr="005D61B3">
              <w:rPr>
                <w:rFonts w:ascii="仿宋_GB2312" w:eastAsia="仿宋_GB2312" w:hint="eastAsia"/>
                <w:color w:val="000000"/>
                <w:sz w:val="24"/>
                <w:szCs w:val="24"/>
              </w:rPr>
              <w:t>本次演练</w:t>
            </w:r>
            <w:r w:rsidRPr="005D61B3">
              <w:rPr>
                <w:rFonts w:ascii="仿宋_GB2312" w:eastAsia="仿宋_GB2312" w:hAnsi="宋体" w:cs="宋体" w:hint="eastAsia"/>
                <w:color w:val="000000"/>
                <w:kern w:val="0"/>
                <w:sz w:val="24"/>
                <w:szCs w:val="24"/>
              </w:rPr>
              <w:t>由皖合公司副总经理</w:t>
            </w:r>
            <w:r w:rsidRPr="005D61B3">
              <w:rPr>
                <w:rFonts w:ascii="仿宋_GB2312" w:eastAsia="仿宋_GB2312" w:hAnsi="仿宋_GB2312" w:cs="仿宋_GB2312" w:hint="eastAsia"/>
                <w:color w:val="000000"/>
                <w:sz w:val="24"/>
                <w:szCs w:val="24"/>
              </w:rPr>
              <w:t>唐连军</w:t>
            </w:r>
            <w:r w:rsidRPr="005D61B3">
              <w:rPr>
                <w:rFonts w:ascii="仿宋_GB2312" w:eastAsia="仿宋_GB2312" w:hAnsi="宋体" w:cs="宋体" w:hint="eastAsia"/>
                <w:color w:val="000000"/>
                <w:kern w:val="0"/>
                <w:sz w:val="24"/>
                <w:szCs w:val="24"/>
              </w:rPr>
              <w:t>同志担任总指挥，全面负责、协调各演习应急抢险小组工作：本次演习下设运行组，保卫消防组，检修通讯组，后勤医疗组、安全保障及事故调查组，新闻发布及宣传报道组等。现场指挥由发电部主任宋强同志负责</w:t>
            </w:r>
          </w:p>
        </w:tc>
      </w:tr>
      <w:tr w:rsidR="007653A5" w:rsidRPr="00D85B19" w:rsidTr="000B6CB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6F550F">
            <w:pPr>
              <w:widowControl/>
              <w:spacing w:line="240" w:lineRule="atLeast"/>
              <w:jc w:val="center"/>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5</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240" w:lineRule="atLeast"/>
              <w:jc w:val="center"/>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准备</w:t>
            </w:r>
          </w:p>
        </w:tc>
        <w:tc>
          <w:tcPr>
            <w:tcW w:w="68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spacing w:line="240" w:lineRule="exact"/>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主持人：本次演练模拟为：公司氨区A液氨储罐出口气动阀进口法兰胶皮垫老化，突然发生液氨泄漏。</w:t>
            </w:r>
          </w:p>
          <w:p w:rsidR="007653A5" w:rsidRPr="005D61B3" w:rsidRDefault="007653A5" w:rsidP="005D61B3">
            <w:pPr>
              <w:spacing w:line="240" w:lineRule="exact"/>
              <w:ind w:firstLineChars="200" w:firstLine="480"/>
              <w:rPr>
                <w:rFonts w:ascii="仿宋_GB2312" w:eastAsia="仿宋_GB2312"/>
                <w:color w:val="000000"/>
                <w:sz w:val="24"/>
                <w:szCs w:val="24"/>
              </w:rPr>
            </w:pPr>
            <w:r w:rsidRPr="005D61B3">
              <w:rPr>
                <w:rFonts w:ascii="仿宋_GB2312" w:eastAsia="仿宋_GB2312" w:hAnsi="宋体" w:cs="宋体" w:hint="eastAsia"/>
                <w:color w:val="000000"/>
                <w:kern w:val="0"/>
                <w:sz w:val="24"/>
                <w:szCs w:val="24"/>
              </w:rPr>
              <w:t>现在请本次演练总指挥唐连军宣布演练开始。</w:t>
            </w:r>
          </w:p>
        </w:tc>
      </w:tr>
      <w:tr w:rsidR="007653A5" w:rsidRPr="00D85B19" w:rsidTr="000B6CBC">
        <w:trPr>
          <w:jc w:val="center"/>
        </w:trPr>
        <w:tc>
          <w:tcPr>
            <w:tcW w:w="83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6F550F">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6F550F">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240" w:lineRule="atLeast"/>
              <w:jc w:val="center"/>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开始</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演习总指挥唐连军宣布应急演练开始</w:t>
            </w:r>
          </w:p>
        </w:tc>
      </w:tr>
      <w:tr w:rsidR="007653A5" w:rsidRPr="00D85B19" w:rsidTr="000B6CBC">
        <w:trPr>
          <w:jc w:val="center"/>
        </w:trPr>
        <w:tc>
          <w:tcPr>
            <w:tcW w:w="835"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7653A5" w:rsidRPr="005D61B3" w:rsidRDefault="007653A5" w:rsidP="006F550F">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6F550F">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5</w:t>
            </w:r>
          </w:p>
        </w:tc>
        <w:tc>
          <w:tcPr>
            <w:tcW w:w="1039" w:type="dxa"/>
            <w:vMerge w:val="restart"/>
            <w:tcBorders>
              <w:top w:val="nil"/>
              <w:left w:val="nil"/>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泄漏发生</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5D61B3">
            <w:pPr>
              <w:widowControl/>
              <w:spacing w:line="320" w:lineRule="exact"/>
              <w:ind w:firstLineChars="150" w:firstLine="360"/>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假设氨区运行中的A液氨储罐液氨出口气动阀进口法兰间胶皮垫老化，突然发生液氨泄漏。</w:t>
            </w:r>
          </w:p>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（模拟响应效果人员朱良军（汽机检修）用烟雾弹模拟罐底阀门泄漏冒出白烟）</w:t>
            </w:r>
          </w:p>
        </w:tc>
      </w:tr>
      <w:tr w:rsidR="007653A5" w:rsidRPr="00D85B19" w:rsidTr="000B6CBC">
        <w:trPr>
          <w:jc w:val="center"/>
        </w:trPr>
        <w:tc>
          <w:tcPr>
            <w:tcW w:w="83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CB37FC">
            <w:pPr>
              <w:widowControl/>
              <w:spacing w:line="240" w:lineRule="atLeast"/>
              <w:rPr>
                <w:rFonts w:ascii="仿宋_GB2312" w:eastAsia="仿宋_GB2312" w:cs="宋体"/>
                <w:color w:val="000000"/>
                <w:kern w:val="0"/>
                <w:sz w:val="24"/>
                <w:szCs w:val="24"/>
              </w:rPr>
            </w:pPr>
          </w:p>
        </w:tc>
        <w:tc>
          <w:tcPr>
            <w:tcW w:w="1039" w:type="dxa"/>
            <w:vMerge/>
            <w:tcBorders>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CB37FC">
            <w:pPr>
              <w:widowControl/>
              <w:spacing w:line="240" w:lineRule="atLeas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EA6430">
            <w:pPr>
              <w:rPr>
                <w:rFonts w:ascii="仿宋_GB2312" w:eastAsia="仿宋_GB2312" w:hAnsi="宋体" w:cs="宋体"/>
                <w:color w:val="000000"/>
                <w:kern w:val="0"/>
                <w:sz w:val="24"/>
                <w:szCs w:val="24"/>
              </w:rPr>
            </w:pPr>
            <w:r w:rsidRPr="005D61B3">
              <w:rPr>
                <w:rFonts w:ascii="仿宋_GB2312" w:eastAsia="仿宋_GB2312" w:hAnsi="宋体" w:hint="eastAsia"/>
                <w:color w:val="000000"/>
                <w:sz w:val="24"/>
                <w:szCs w:val="24"/>
              </w:rPr>
              <w:t>一名巡检岗位人员</w:t>
            </w:r>
            <w:r w:rsidRPr="005D61B3">
              <w:rPr>
                <w:rFonts w:ascii="仿宋_GB2312" w:eastAsia="仿宋_GB2312" w:hAnsi="宋体" w:cs="宋体" w:hint="eastAsia"/>
                <w:color w:val="000000"/>
                <w:kern w:val="0"/>
                <w:sz w:val="24"/>
                <w:szCs w:val="24"/>
              </w:rPr>
              <w:t>胡智泉（假人）</w:t>
            </w:r>
            <w:r w:rsidRPr="005D61B3">
              <w:rPr>
                <w:rFonts w:ascii="仿宋_GB2312" w:eastAsia="仿宋_GB2312" w:hAnsi="宋体" w:hint="eastAsia"/>
                <w:color w:val="000000"/>
                <w:sz w:val="24"/>
                <w:szCs w:val="24"/>
              </w:rPr>
              <w:t>巡检氨区时，发现氨区液氨储罐处冒出白烟，试图冲出氨区时，用对讲机刚汇报两声，被泄漏出来的氨气熏倒在地。</w:t>
            </w:r>
          </w:p>
        </w:tc>
      </w:tr>
      <w:tr w:rsidR="005D61B3" w:rsidRPr="00D85B19" w:rsidTr="000B6CBC">
        <w:trPr>
          <w:cantSplit/>
          <w:trHeight w:val="1414"/>
          <w:jc w:val="center"/>
        </w:trPr>
        <w:tc>
          <w:tcPr>
            <w:tcW w:w="835"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5D61B3" w:rsidRPr="005D61B3" w:rsidRDefault="006F550F" w:rsidP="000B6CBC">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lastRenderedPageBreak/>
              <w:t>1</w:t>
            </w:r>
            <w:r>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Pr>
                <w:rFonts w:ascii="仿宋_GB2312" w:eastAsia="仿宋_GB2312" w:hAnsi="宋体" w:cs="宋体" w:hint="eastAsia"/>
                <w:color w:val="000000"/>
                <w:kern w:val="0"/>
                <w:sz w:val="24"/>
                <w:szCs w:val="24"/>
              </w:rPr>
              <w:t>16</w:t>
            </w:r>
          </w:p>
        </w:tc>
        <w:tc>
          <w:tcPr>
            <w:tcW w:w="1039" w:type="dxa"/>
            <w:vMerge w:val="restart"/>
            <w:tcBorders>
              <w:top w:val="nil"/>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发现与报 警</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5D61B3">
            <w:pPr>
              <w:spacing w:line="300" w:lineRule="exact"/>
              <w:ind w:firstLineChars="200" w:firstLine="480"/>
              <w:rPr>
                <w:rFonts w:ascii="仿宋_GB2312" w:eastAsia="仿宋_GB2312" w:hAnsi="宋体" w:cs="宋体"/>
                <w:color w:val="000000"/>
                <w:kern w:val="0"/>
                <w:sz w:val="24"/>
                <w:szCs w:val="24"/>
              </w:rPr>
            </w:pPr>
            <w:r w:rsidRPr="005D61B3">
              <w:rPr>
                <w:rFonts w:ascii="仿宋_GB2312" w:eastAsia="仿宋_GB2312" w:hAnsi="宋体" w:hint="eastAsia"/>
                <w:color w:val="000000"/>
                <w:sz w:val="24"/>
                <w:szCs w:val="24"/>
              </w:rPr>
              <w:t>集控主值</w:t>
            </w:r>
            <w:r w:rsidRPr="005D61B3">
              <w:rPr>
                <w:rFonts w:ascii="仿宋_GB2312" w:eastAsia="仿宋_GB2312" w:hAnsi="宋体" w:cs="宋体" w:hint="eastAsia"/>
                <w:color w:val="000000"/>
                <w:kern w:val="0"/>
                <w:sz w:val="24"/>
                <w:szCs w:val="24"/>
              </w:rPr>
              <w:t>卫国</w:t>
            </w:r>
            <w:r w:rsidRPr="005D61B3">
              <w:rPr>
                <w:rFonts w:ascii="仿宋_GB2312" w:eastAsia="仿宋_GB2312" w:hAnsi="宋体" w:hint="eastAsia"/>
                <w:color w:val="000000"/>
                <w:sz w:val="24"/>
                <w:szCs w:val="24"/>
              </w:rPr>
              <w:t>在操作员站上发现</w:t>
            </w:r>
            <w:r w:rsidRPr="005D61B3">
              <w:rPr>
                <w:rFonts w:ascii="仿宋_GB2312" w:eastAsia="仿宋_GB2312" w:hAnsi="宋体" w:cs="宋体" w:hint="eastAsia"/>
                <w:color w:val="000000"/>
                <w:kern w:val="0"/>
                <w:sz w:val="24"/>
                <w:szCs w:val="24"/>
              </w:rPr>
              <w:t>液氨储罐A泄漏检测浓度高报警（发电部模拟），泄漏量达25ppm，消防喷淋气动阀已动作打开。</w:t>
            </w:r>
            <w:r w:rsidRPr="005D61B3">
              <w:rPr>
                <w:rFonts w:ascii="仿宋_GB2312" w:eastAsia="仿宋_GB2312" w:hAnsi="宋体" w:hint="eastAsia"/>
                <w:color w:val="000000"/>
                <w:sz w:val="24"/>
                <w:szCs w:val="24"/>
              </w:rPr>
              <w:t>（氨区</w:t>
            </w:r>
            <w:r w:rsidRPr="005D61B3">
              <w:rPr>
                <w:rFonts w:ascii="仿宋_GB2312" w:eastAsia="仿宋_GB2312" w:hAnsi="宋体" w:cs="宋体" w:hint="eastAsia"/>
                <w:color w:val="000000"/>
                <w:kern w:val="0"/>
                <w:sz w:val="24"/>
                <w:szCs w:val="24"/>
              </w:rPr>
              <w:t>存储有18吨的A液氨储罐</w:t>
            </w:r>
            <w:r w:rsidRPr="005D61B3">
              <w:rPr>
                <w:rFonts w:ascii="仿宋_GB2312" w:eastAsia="仿宋_GB2312" w:hAnsi="宋体" w:hint="eastAsia"/>
                <w:color w:val="000000"/>
                <w:sz w:val="24"/>
                <w:szCs w:val="24"/>
              </w:rPr>
              <w:t>发生泄漏，泄漏具体部位不详，巡检岗位人员</w:t>
            </w:r>
            <w:r w:rsidRPr="005D61B3">
              <w:rPr>
                <w:rFonts w:ascii="仿宋_GB2312" w:eastAsia="仿宋_GB2312" w:hAnsi="宋体" w:cs="宋体" w:hint="eastAsia"/>
                <w:color w:val="000000"/>
                <w:kern w:val="0"/>
                <w:sz w:val="24"/>
                <w:szCs w:val="24"/>
              </w:rPr>
              <w:t>胡智泉</w:t>
            </w:r>
            <w:r w:rsidRPr="005D61B3">
              <w:rPr>
                <w:rFonts w:ascii="仿宋_GB2312" w:eastAsia="仿宋_GB2312" w:hAnsi="宋体" w:hint="eastAsia"/>
                <w:color w:val="000000"/>
                <w:sz w:val="24"/>
                <w:szCs w:val="24"/>
              </w:rPr>
              <w:t>还在里面，情况不详）。</w:t>
            </w:r>
            <w:r w:rsidRPr="005D61B3">
              <w:rPr>
                <w:rFonts w:ascii="仿宋_GB2312" w:eastAsia="仿宋_GB2312" w:hAnsi="宋体" w:cs="宋体" w:hint="eastAsia"/>
                <w:color w:val="000000"/>
                <w:kern w:val="0"/>
                <w:sz w:val="24"/>
                <w:szCs w:val="24"/>
              </w:rPr>
              <w:t>立即汇报单元长、值长。单元长立即</w:t>
            </w:r>
            <w:r w:rsidRPr="005D61B3">
              <w:rPr>
                <w:rFonts w:ascii="仿宋_GB2312" w:eastAsia="仿宋_GB2312" w:hAnsi="宋体" w:hint="eastAsia"/>
                <w:color w:val="000000"/>
                <w:sz w:val="24"/>
                <w:szCs w:val="24"/>
              </w:rPr>
              <w:t>派出一名运行人员迅速赶往现场。</w:t>
            </w:r>
          </w:p>
        </w:tc>
      </w:tr>
      <w:tr w:rsidR="005D61B3" w:rsidRPr="00D85B19" w:rsidTr="000B6CBC">
        <w:trPr>
          <w:cantSplit/>
          <w:trHeight w:val="1414"/>
          <w:jc w:val="center"/>
        </w:trPr>
        <w:tc>
          <w:tcPr>
            <w:tcW w:w="835" w:type="dxa"/>
            <w:vMerge/>
            <w:tcBorders>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jc w:val="left"/>
              <w:rPr>
                <w:rFonts w:ascii="仿宋_GB2312" w:eastAsia="仿宋_GB2312" w:cs="宋体"/>
                <w:color w:val="000000"/>
                <w:kern w:val="0"/>
                <w:sz w:val="24"/>
                <w:szCs w:val="24"/>
              </w:rPr>
            </w:pPr>
          </w:p>
        </w:tc>
        <w:tc>
          <w:tcPr>
            <w:tcW w:w="1039" w:type="dxa"/>
            <w:vMerge/>
            <w:tcBorders>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jc w:val="lef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5D61B3">
            <w:pPr>
              <w:spacing w:line="300" w:lineRule="exact"/>
              <w:ind w:firstLineChars="200" w:firstLine="480"/>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运行人员用对讲机持续对氨区巡检人员胡智泉喊话，并通过对讲机要求另一名外出的巡检人员尽快到达氨区查看情况。</w:t>
            </w:r>
          </w:p>
        </w:tc>
      </w:tr>
      <w:tr w:rsidR="005D61B3" w:rsidRPr="00D85B19" w:rsidTr="000B6CBC">
        <w:trPr>
          <w:cantSplit/>
          <w:trHeight w:val="1414"/>
          <w:jc w:val="center"/>
        </w:trPr>
        <w:tc>
          <w:tcPr>
            <w:tcW w:w="835" w:type="dxa"/>
            <w:vMerge/>
            <w:tcBorders>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jc w:val="left"/>
              <w:rPr>
                <w:rFonts w:ascii="仿宋_GB2312" w:eastAsia="仿宋_GB2312" w:cs="宋体"/>
                <w:color w:val="000000"/>
                <w:kern w:val="0"/>
                <w:sz w:val="24"/>
                <w:szCs w:val="24"/>
              </w:rPr>
            </w:pPr>
          </w:p>
        </w:tc>
        <w:tc>
          <w:tcPr>
            <w:tcW w:w="1039" w:type="dxa"/>
            <w:vMerge/>
            <w:tcBorders>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jc w:val="lef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5D61B3">
            <w:pPr>
              <w:spacing w:line="300" w:lineRule="exact"/>
              <w:ind w:firstLineChars="200" w:firstLine="480"/>
              <w:rPr>
                <w:rFonts w:ascii="仿宋_GB2312" w:eastAsia="仿宋_GB2312"/>
                <w:color w:val="000000"/>
                <w:sz w:val="24"/>
                <w:szCs w:val="24"/>
              </w:rPr>
            </w:pPr>
            <w:r w:rsidRPr="005D61B3">
              <w:rPr>
                <w:rFonts w:ascii="仿宋_GB2312" w:eastAsia="仿宋_GB2312" w:hAnsi="宋体" w:hint="eastAsia"/>
                <w:color w:val="000000"/>
                <w:sz w:val="24"/>
                <w:szCs w:val="24"/>
              </w:rPr>
              <w:t>这时巡检人员</w:t>
            </w:r>
            <w:r w:rsidRPr="005D61B3">
              <w:rPr>
                <w:rFonts w:ascii="仿宋_GB2312" w:eastAsia="仿宋_GB2312" w:hAnsi="宋体" w:cs="宋体" w:hint="eastAsia"/>
                <w:color w:val="000000"/>
                <w:kern w:val="0"/>
                <w:sz w:val="24"/>
                <w:szCs w:val="24"/>
              </w:rPr>
              <w:t>汇报：氨罐有泄漏形成的烟雾向周围弥漫，并有非常强烈的刺激性气味，正在向空中升腾,消防喷淋已动作喷水。</w:t>
            </w:r>
          </w:p>
        </w:tc>
      </w:tr>
      <w:tr w:rsidR="005D61B3" w:rsidRPr="00D85B19" w:rsidTr="000B6CBC">
        <w:trPr>
          <w:cantSplit/>
          <w:trHeight w:val="1414"/>
          <w:jc w:val="center"/>
        </w:trPr>
        <w:tc>
          <w:tcPr>
            <w:tcW w:w="835" w:type="dxa"/>
            <w:vMerge/>
            <w:tcBorders>
              <w:left w:val="single" w:sz="4" w:space="0" w:color="auto"/>
              <w:bottom w:val="outset" w:sz="6"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jc w:val="left"/>
              <w:rPr>
                <w:rFonts w:ascii="仿宋_GB2312" w:eastAsia="仿宋_GB2312" w:cs="宋体"/>
                <w:color w:val="000000"/>
                <w:kern w:val="0"/>
                <w:sz w:val="24"/>
                <w:szCs w:val="24"/>
              </w:rPr>
            </w:pPr>
          </w:p>
        </w:tc>
        <w:tc>
          <w:tcPr>
            <w:tcW w:w="1039" w:type="dxa"/>
            <w:vMerge/>
            <w:tcBorders>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jc w:val="lef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5D61B3">
            <w:pPr>
              <w:spacing w:line="300" w:lineRule="exact"/>
              <w:ind w:firstLineChars="200" w:firstLine="480"/>
              <w:rPr>
                <w:rFonts w:ascii="仿宋_GB2312" w:eastAsia="仿宋_GB2312"/>
                <w:color w:val="000000"/>
                <w:sz w:val="24"/>
                <w:szCs w:val="24"/>
              </w:rPr>
            </w:pPr>
            <w:r w:rsidRPr="005D61B3">
              <w:rPr>
                <w:rFonts w:ascii="仿宋_GB2312" w:eastAsia="仿宋_GB2312" w:hAnsi="宋体" w:cs="宋体" w:hint="eastAsia"/>
                <w:color w:val="000000"/>
                <w:kern w:val="0"/>
                <w:sz w:val="24"/>
                <w:szCs w:val="24"/>
              </w:rPr>
              <w:t>值长立即把情况电话</w:t>
            </w:r>
            <w:r w:rsidRPr="005D61B3">
              <w:rPr>
                <w:rFonts w:ascii="仿宋_GB2312" w:eastAsia="仿宋_GB2312" w:hAnsi="宋体" w:hint="eastAsia"/>
                <w:color w:val="000000"/>
                <w:sz w:val="24"/>
                <w:szCs w:val="24"/>
              </w:rPr>
              <w:t>报告给总指挥后，马上通知氨区周围燃运、热水站、粉煤灰公司、顺达公司等</w:t>
            </w:r>
            <w:r w:rsidRPr="005D61B3">
              <w:rPr>
                <w:rFonts w:ascii="仿宋_GB2312" w:eastAsia="仿宋_GB2312" w:hAnsi="宋体" w:cs="宋体" w:hint="eastAsia"/>
                <w:color w:val="000000"/>
                <w:kern w:val="0"/>
                <w:sz w:val="24"/>
                <w:szCs w:val="24"/>
              </w:rPr>
              <w:t>岗位操作人员做好个人防护和停运设备准备工作，做好撤离现场的准备。通知发电部、技术部、安监部。</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6F550F">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6F550F">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6F550F">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7</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接警</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5D61B3">
            <w:pPr>
              <w:widowControl/>
              <w:spacing w:line="320" w:lineRule="exact"/>
              <w:ind w:firstLineChars="200" w:firstLine="480"/>
              <w:rPr>
                <w:rFonts w:ascii="仿宋_GB2312" w:eastAsia="仿宋_GB2312"/>
                <w:color w:val="000000"/>
                <w:sz w:val="24"/>
                <w:szCs w:val="24"/>
              </w:rPr>
            </w:pPr>
            <w:r w:rsidRPr="005D61B3">
              <w:rPr>
                <w:rFonts w:ascii="仿宋_GB2312" w:eastAsia="仿宋_GB2312" w:hAnsi="宋体" w:cs="宋体" w:hint="eastAsia"/>
                <w:color w:val="000000"/>
                <w:kern w:val="0"/>
                <w:sz w:val="24"/>
                <w:szCs w:val="24"/>
              </w:rPr>
              <w:t>发电部接到报警后，立即赶到现场，并向安全监督部主任汇报，同时向公司唐总报告：</w:t>
            </w:r>
            <w:r w:rsidRPr="005D61B3">
              <w:rPr>
                <w:rFonts w:ascii="仿宋_GB2312" w:eastAsia="仿宋_GB2312" w:hAnsi="宋体" w:hint="eastAsia"/>
                <w:color w:val="000000"/>
                <w:sz w:val="24"/>
                <w:szCs w:val="24"/>
              </w:rPr>
              <w:t>氨区液氨发生泄漏，具体部位不详，一名巡检还在里面，请示立即</w:t>
            </w:r>
            <w:r w:rsidRPr="005D61B3">
              <w:rPr>
                <w:rFonts w:ascii="仿宋_GB2312" w:eastAsia="仿宋_GB2312" w:hAnsi="宋体" w:cs="宋体" w:hint="eastAsia"/>
                <w:color w:val="000000"/>
                <w:kern w:val="0"/>
                <w:sz w:val="24"/>
                <w:szCs w:val="24"/>
              </w:rPr>
              <w:t>启动Ⅰ级应急响应</w:t>
            </w:r>
            <w:r w:rsidRPr="005D61B3">
              <w:rPr>
                <w:rFonts w:ascii="仿宋_GB2312" w:eastAsia="仿宋_GB2312" w:hAnsi="宋体" w:hint="eastAsia"/>
                <w:color w:val="000000"/>
                <w:sz w:val="24"/>
                <w:szCs w:val="24"/>
              </w:rPr>
              <w:t>预案</w:t>
            </w:r>
            <w:r w:rsidRPr="005D61B3">
              <w:rPr>
                <w:rFonts w:ascii="仿宋_GB2312" w:eastAsia="仿宋_GB2312" w:hAnsi="宋体" w:cs="宋体" w:hint="eastAsia"/>
                <w:color w:val="000000"/>
                <w:kern w:val="0"/>
                <w:sz w:val="24"/>
                <w:szCs w:val="24"/>
              </w:rPr>
              <w:t>。</w:t>
            </w:r>
          </w:p>
        </w:tc>
      </w:tr>
      <w:tr w:rsidR="005D61B3" w:rsidRPr="00D85B19" w:rsidTr="000B6CBC">
        <w:trPr>
          <w:cantSplit/>
          <w:trHeight w:val="1414"/>
          <w:jc w:val="center"/>
        </w:trPr>
        <w:tc>
          <w:tcPr>
            <w:tcW w:w="835"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6F550F">
            <w:pPr>
              <w:widowControl/>
              <w:spacing w:line="240" w:lineRule="atLeast"/>
              <w:rPr>
                <w:rFonts w:ascii="仿宋_GB2312" w:eastAsia="仿宋_GB2312" w:cs="宋体"/>
                <w:color w:val="000000"/>
                <w:kern w:val="0"/>
                <w:sz w:val="24"/>
                <w:szCs w:val="24"/>
              </w:rPr>
            </w:pPr>
            <w:r w:rsidRPr="005D61B3">
              <w:rPr>
                <w:rFonts w:ascii="仿宋_GB2312" w:eastAsia="仿宋_GB2312" w:cs="宋体" w:hint="eastAsia"/>
                <w:color w:val="000000"/>
                <w:kern w:val="0"/>
                <w:sz w:val="24"/>
                <w:szCs w:val="24"/>
              </w:rPr>
              <w:t>1</w:t>
            </w:r>
            <w:r w:rsidR="006F550F">
              <w:rPr>
                <w:rFonts w:ascii="仿宋_GB2312" w:eastAsia="仿宋_GB2312" w:cs="宋体" w:hint="eastAsia"/>
                <w:color w:val="000000"/>
                <w:kern w:val="0"/>
                <w:sz w:val="24"/>
                <w:szCs w:val="24"/>
              </w:rPr>
              <w:t>0</w:t>
            </w:r>
            <w:r w:rsidRPr="005D61B3">
              <w:rPr>
                <w:rFonts w:ascii="仿宋_GB2312" w:eastAsia="仿宋_GB2312" w:cs="宋体" w:hint="eastAsia"/>
                <w:color w:val="000000"/>
                <w:kern w:val="0"/>
                <w:sz w:val="24"/>
                <w:szCs w:val="24"/>
              </w:rPr>
              <w:t>：</w:t>
            </w:r>
            <w:r w:rsidR="006F550F">
              <w:rPr>
                <w:rFonts w:ascii="仿宋_GB2312" w:eastAsia="仿宋_GB2312" w:cs="宋体" w:hint="eastAsia"/>
                <w:color w:val="000000"/>
                <w:kern w:val="0"/>
                <w:sz w:val="24"/>
                <w:szCs w:val="24"/>
              </w:rPr>
              <w:t>1</w:t>
            </w:r>
            <w:r w:rsidRPr="005D61B3">
              <w:rPr>
                <w:rFonts w:ascii="仿宋_GB2312" w:eastAsia="仿宋_GB2312" w:cs="宋体" w:hint="eastAsia"/>
                <w:color w:val="000000"/>
                <w:kern w:val="0"/>
                <w:sz w:val="24"/>
                <w:szCs w:val="24"/>
              </w:rPr>
              <w:t>8</w:t>
            </w:r>
          </w:p>
        </w:tc>
        <w:tc>
          <w:tcPr>
            <w:tcW w:w="1039" w:type="dxa"/>
            <w:vMerge w:val="restart"/>
            <w:tcBorders>
              <w:top w:val="nil"/>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启动预案</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5D61B3">
            <w:pPr>
              <w:widowControl/>
              <w:spacing w:line="320" w:lineRule="exact"/>
              <w:ind w:firstLineChars="200" w:firstLine="480"/>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总指挥宣布立即启动Ⅰ级应急响应并由安全监督部向各救援组下达紧急救援命令。(启动Ⅰ级预案)</w:t>
            </w:r>
          </w:p>
          <w:p w:rsidR="005D61B3" w:rsidRPr="005D61B3" w:rsidRDefault="005D61B3" w:rsidP="005D61B3">
            <w:pPr>
              <w:widowControl/>
              <w:spacing w:line="320" w:lineRule="exact"/>
              <w:ind w:firstLineChars="200" w:firstLine="480"/>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值长通过集控室消防控制盘向厂区播放事故广播和安全疏散指令。</w:t>
            </w:r>
          </w:p>
          <w:p w:rsidR="005D61B3" w:rsidRPr="005D61B3" w:rsidRDefault="005D61B3" w:rsidP="005D61B3">
            <w:pPr>
              <w:widowControl/>
              <w:spacing w:line="320" w:lineRule="exact"/>
              <w:ind w:firstLineChars="200" w:firstLine="480"/>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单元长联系化学运行人员立即检查高压消防泵启动运行情况，保证抢险用消防水的稳定供应。其他人员保证机组安全运行。</w:t>
            </w:r>
          </w:p>
        </w:tc>
      </w:tr>
      <w:tr w:rsidR="005D61B3" w:rsidRPr="00D85B19" w:rsidTr="000B6CBC">
        <w:trPr>
          <w:cantSplit/>
          <w:trHeight w:val="1414"/>
          <w:jc w:val="center"/>
        </w:trPr>
        <w:tc>
          <w:tcPr>
            <w:tcW w:w="835" w:type="dxa"/>
            <w:vMerge/>
            <w:tcBorders>
              <w:left w:val="single" w:sz="4" w:space="0" w:color="auto"/>
              <w:bottom w:val="outset" w:sz="6"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jc w:val="left"/>
              <w:rPr>
                <w:rFonts w:ascii="仿宋_GB2312" w:eastAsia="仿宋_GB2312" w:cs="宋体"/>
                <w:color w:val="000000"/>
                <w:kern w:val="0"/>
                <w:sz w:val="24"/>
                <w:szCs w:val="24"/>
              </w:rPr>
            </w:pPr>
          </w:p>
        </w:tc>
        <w:tc>
          <w:tcPr>
            <w:tcW w:w="1039" w:type="dxa"/>
            <w:vMerge/>
            <w:tcBorders>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jc w:val="lef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adjustRightInd w:val="0"/>
              <w:snapToGrid w:val="0"/>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公司应急救援运行组、保卫、消防组、检修及通讯组、后勤医疗组等救援小组接到指令，正火速赶赴事故现场。两名巡检人员立即戴好空气正压呼吸器、穿好防护服进入现场，搜索中毒人员，发现他已中毒躺在地上，迅速将其移至上风口脱离现场。并与赶到的副值一起对其进行心肺复苏抢救，等候救援车辆的到来。</w:t>
            </w:r>
          </w:p>
        </w:tc>
      </w:tr>
      <w:tr w:rsidR="005D61B3" w:rsidRPr="00D85B19" w:rsidTr="000B6CBC">
        <w:trPr>
          <w:cantSplit/>
          <w:trHeight w:val="1414"/>
          <w:jc w:val="center"/>
        </w:trPr>
        <w:tc>
          <w:tcPr>
            <w:tcW w:w="835"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1A390C">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1A390C">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1A390C">
              <w:rPr>
                <w:rFonts w:ascii="仿宋_GB2312" w:eastAsia="仿宋_GB2312" w:hAnsi="宋体" w:cs="宋体" w:hint="eastAsia"/>
                <w:color w:val="000000"/>
                <w:kern w:val="0"/>
                <w:sz w:val="24"/>
                <w:szCs w:val="24"/>
              </w:rPr>
              <w:t>2</w:t>
            </w:r>
            <w:r w:rsidRPr="005D61B3">
              <w:rPr>
                <w:rFonts w:ascii="仿宋_GB2312" w:eastAsia="仿宋_GB2312" w:hAnsi="宋体" w:cs="宋体" w:hint="eastAsia"/>
                <w:color w:val="000000"/>
                <w:kern w:val="0"/>
                <w:sz w:val="24"/>
                <w:szCs w:val="24"/>
              </w:rPr>
              <w:t>3</w:t>
            </w:r>
          </w:p>
        </w:tc>
        <w:tc>
          <w:tcPr>
            <w:tcW w:w="1039" w:type="dxa"/>
            <w:vMerge w:val="restart"/>
            <w:tcBorders>
              <w:top w:val="nil"/>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各抢险队员到达现场现场</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保卫、消防组组织警力在现场设立半径为</w:t>
            </w:r>
            <w:smartTag w:uri="urn:schemas-microsoft-com:office:smarttags" w:element="chmetcnv">
              <w:smartTagPr>
                <w:attr w:name="UnitName" w:val="米"/>
                <w:attr w:name="SourceValue" w:val="500"/>
                <w:attr w:name="HasSpace" w:val="False"/>
                <w:attr w:name="Negative" w:val="False"/>
                <w:attr w:name="NumberType" w:val="1"/>
                <w:attr w:name="TCSC" w:val="0"/>
              </w:smartTagPr>
              <w:r w:rsidRPr="005D61B3">
                <w:rPr>
                  <w:rFonts w:ascii="仿宋_GB2312" w:eastAsia="仿宋_GB2312" w:hAnsi="宋体" w:cs="宋体" w:hint="eastAsia"/>
                  <w:color w:val="000000"/>
                  <w:kern w:val="0"/>
                  <w:sz w:val="24"/>
                  <w:szCs w:val="24"/>
                </w:rPr>
                <w:t>500米</w:t>
              </w:r>
            </w:smartTag>
            <w:r w:rsidRPr="005D61B3">
              <w:rPr>
                <w:rFonts w:ascii="仿宋_GB2312" w:eastAsia="仿宋_GB2312" w:hAnsi="宋体" w:cs="宋体" w:hint="eastAsia"/>
                <w:color w:val="000000"/>
                <w:kern w:val="0"/>
                <w:sz w:val="24"/>
                <w:szCs w:val="24"/>
              </w:rPr>
              <w:t>的警戒区，对事故现场及周边地区道路进行警戒、控制和治安管理，确定应急状态下全部疏散、转移和安置的方式、范围、路线、程序。</w:t>
            </w:r>
          </w:p>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同时用消防车迅速作好对泄漏点区域进行雾状消防水喷淋的所有准备，对泄漏点进行雾状喷水，用强水流稀释液氨并抑制氨气的流向。</w:t>
            </w:r>
          </w:p>
        </w:tc>
      </w:tr>
      <w:tr w:rsidR="005D61B3" w:rsidRPr="00D85B19" w:rsidTr="000B6CBC">
        <w:trPr>
          <w:cantSplit/>
          <w:trHeight w:val="1414"/>
          <w:jc w:val="center"/>
        </w:trPr>
        <w:tc>
          <w:tcPr>
            <w:tcW w:w="835" w:type="dxa"/>
            <w:vMerge/>
            <w:tcBorders>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1039" w:type="dxa"/>
            <w:vMerge/>
            <w:tcBorders>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hAnsi="宋体" w:cs="宋体"/>
                <w:color w:val="000000"/>
                <w:kern w:val="0"/>
                <w:sz w:val="24"/>
                <w:szCs w:val="24"/>
              </w:rPr>
            </w:pPr>
            <w:r w:rsidRPr="005D61B3">
              <w:rPr>
                <w:rFonts w:ascii="仿宋_GB2312" w:eastAsia="仿宋_GB2312" w:hAnsi="宋体" w:cs="宋体" w:hint="eastAsia"/>
                <w:color w:val="000000"/>
                <w:kern w:val="0"/>
                <w:sz w:val="24"/>
                <w:szCs w:val="24"/>
              </w:rPr>
              <w:t>应急检修组在消防员配合下，穿防化服、戴呼吸器，使用防爆工具，在消防水的掩护下，强行关闭泄漏源前阀门。</w:t>
            </w:r>
          </w:p>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（1）两名抢险队员进入现场搜寻其他伤员。</w:t>
            </w:r>
          </w:p>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（2）派两名抢险队员进入泄漏现场，查看泄漏部位。再安排两名抢险人员在门口做好接应工作。</w:t>
            </w:r>
          </w:p>
        </w:tc>
      </w:tr>
      <w:tr w:rsidR="005D61B3" w:rsidRPr="00D85B19" w:rsidTr="000B6CBC">
        <w:trPr>
          <w:cantSplit/>
          <w:trHeight w:val="1414"/>
          <w:jc w:val="center"/>
        </w:trPr>
        <w:tc>
          <w:tcPr>
            <w:tcW w:w="835" w:type="dxa"/>
            <w:vMerge/>
            <w:tcBorders>
              <w:left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1039" w:type="dxa"/>
            <w:vMerge/>
            <w:tcBorders>
              <w:left w:val="nil"/>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领导小组：把公司发生的情况报告给安全、公安、消防等政府部门，使政府部门能够及时了解事故发生情况，并派救援力量协助。</w:t>
            </w:r>
          </w:p>
          <w:p w:rsidR="005D61B3" w:rsidRPr="005D61B3" w:rsidRDefault="005D61B3" w:rsidP="005D61B3">
            <w:pPr>
              <w:widowControl/>
              <w:spacing w:line="320" w:lineRule="exact"/>
              <w:ind w:firstLineChars="150" w:firstLine="360"/>
              <w:rPr>
                <w:rFonts w:ascii="仿宋_GB2312" w:eastAsia="仿宋_GB2312" w:hAnsi="宋体"/>
                <w:color w:val="000000"/>
                <w:sz w:val="24"/>
                <w:szCs w:val="24"/>
              </w:rPr>
            </w:pPr>
            <w:r w:rsidRPr="005D61B3">
              <w:rPr>
                <w:rFonts w:ascii="仿宋_GB2312" w:eastAsia="仿宋_GB2312" w:hAnsi="宋体" w:hint="eastAsia"/>
                <w:color w:val="000000"/>
                <w:sz w:val="24"/>
                <w:szCs w:val="24"/>
              </w:rPr>
              <w:t>安监部向上级主管单位报告：</w:t>
            </w:r>
          </w:p>
          <w:p w:rsidR="005D61B3" w:rsidRPr="005D61B3" w:rsidRDefault="005D61B3" w:rsidP="005D61B3">
            <w:pPr>
              <w:widowControl/>
              <w:spacing w:line="320" w:lineRule="exact"/>
              <w:ind w:firstLineChars="150" w:firstLine="360"/>
              <w:rPr>
                <w:rFonts w:ascii="仿宋_GB2312" w:eastAsia="仿宋_GB2312"/>
                <w:color w:val="000000"/>
                <w:sz w:val="24"/>
                <w:szCs w:val="24"/>
              </w:rPr>
            </w:pPr>
            <w:r w:rsidRPr="005D61B3">
              <w:rPr>
                <w:rFonts w:ascii="仿宋_GB2312" w:eastAsia="仿宋_GB2312" w:hAnsi="宋体" w:hint="eastAsia"/>
                <w:color w:val="000000"/>
                <w:sz w:val="24"/>
                <w:szCs w:val="24"/>
              </w:rPr>
              <w:t>1)“119吗，皖能合肥发电有限公司发生液氨泄漏事故，请求支援。”</w:t>
            </w:r>
          </w:p>
          <w:p w:rsidR="005D61B3" w:rsidRPr="005D61B3" w:rsidRDefault="005D61B3" w:rsidP="005D61B3">
            <w:pPr>
              <w:widowControl/>
              <w:spacing w:line="320" w:lineRule="exact"/>
              <w:ind w:firstLineChars="150" w:firstLine="360"/>
              <w:rPr>
                <w:rFonts w:ascii="仿宋_GB2312" w:eastAsia="仿宋_GB2312"/>
                <w:color w:val="000000"/>
                <w:sz w:val="24"/>
                <w:szCs w:val="24"/>
              </w:rPr>
            </w:pPr>
            <w:r w:rsidRPr="005D61B3">
              <w:rPr>
                <w:rFonts w:ascii="仿宋_GB2312" w:eastAsia="仿宋_GB2312" w:hAnsi="宋体" w:hint="eastAsia"/>
                <w:color w:val="000000"/>
                <w:sz w:val="24"/>
                <w:szCs w:val="24"/>
              </w:rPr>
              <w:t>2)“区应急管理局应急指挥中心主任汪滔(15156013166)，现在报告事故，几分钟前，皖能合肥发电有限公司发生液氨泄漏事故，目前已有一人可能中毒，报告完毕。”</w:t>
            </w:r>
          </w:p>
          <w:p w:rsidR="005D61B3" w:rsidRPr="005D61B3" w:rsidRDefault="005D61B3" w:rsidP="005D61B3">
            <w:pPr>
              <w:spacing w:line="300" w:lineRule="exact"/>
              <w:ind w:firstLineChars="150" w:firstLine="360"/>
              <w:rPr>
                <w:rFonts w:ascii="仿宋_GB2312" w:eastAsia="仿宋_GB2312"/>
                <w:bCs/>
                <w:color w:val="000000"/>
                <w:sz w:val="24"/>
                <w:szCs w:val="24"/>
              </w:rPr>
            </w:pPr>
            <w:r w:rsidRPr="005D61B3">
              <w:rPr>
                <w:rFonts w:ascii="仿宋_GB2312" w:eastAsia="仿宋_GB2312" w:hAnsi="宋体" w:hint="eastAsia"/>
                <w:color w:val="000000"/>
                <w:sz w:val="24"/>
                <w:szCs w:val="24"/>
              </w:rPr>
              <w:t>3)“杏花村街道党工委委员、副主任刘颖(18019968212)，我是皖能合肥发电有限公司的，刚才我公司发生液氨泄漏事故，请做好你们村撤离和疏散准备工作。”</w:t>
            </w:r>
          </w:p>
        </w:tc>
      </w:tr>
      <w:tr w:rsidR="005D61B3" w:rsidRPr="00D85B19" w:rsidTr="000B6CBC">
        <w:trPr>
          <w:cantSplit/>
          <w:trHeight w:val="1414"/>
          <w:jc w:val="center"/>
        </w:trPr>
        <w:tc>
          <w:tcPr>
            <w:tcW w:w="835" w:type="dxa"/>
            <w:vMerge/>
            <w:tcBorders>
              <w:left w:val="single" w:sz="4" w:space="0" w:color="auto"/>
              <w:bottom w:val="outset" w:sz="6"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1039" w:type="dxa"/>
            <w:vMerge/>
            <w:tcBorders>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240" w:lineRule="atLeast"/>
              <w:rPr>
                <w:rFonts w:ascii="仿宋_GB2312" w:eastAsia="仿宋_GB2312" w:cs="宋体"/>
                <w:color w:val="000000"/>
                <w:kern w:val="0"/>
                <w:sz w:val="24"/>
                <w:szCs w:val="24"/>
              </w:rPr>
            </w:pP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后勤医疗组：</w:t>
            </w:r>
          </w:p>
          <w:p w:rsidR="005D61B3" w:rsidRPr="005D61B3" w:rsidRDefault="005D61B3"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 xml:space="preserve">   接警后人员和救护车辆立即赶到现场，开辟人员救治绿色通道，设立现场临时救护站，进行人员紧急救护。</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314098">
            <w:pPr>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314098">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314098">
              <w:rPr>
                <w:rFonts w:ascii="仿宋_GB2312" w:eastAsia="仿宋_GB2312" w:hAnsi="宋体" w:cs="宋体" w:hint="eastAsia"/>
                <w:color w:val="000000"/>
                <w:kern w:val="0"/>
                <w:sz w:val="24"/>
                <w:szCs w:val="24"/>
              </w:rPr>
              <w:t>2</w:t>
            </w:r>
            <w:r w:rsidRPr="005D61B3">
              <w:rPr>
                <w:rFonts w:ascii="仿宋_GB2312" w:eastAsia="仿宋_GB2312" w:hAnsi="宋体" w:cs="宋体" w:hint="eastAsia"/>
                <w:color w:val="000000"/>
                <w:kern w:val="0"/>
                <w:sz w:val="24"/>
                <w:szCs w:val="24"/>
              </w:rPr>
              <w:t>8</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应急检修组情况汇报</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穿防化服的一名抢险队员柏鹏飞向现场总指挥汇报：报告，泄漏部位已查清，“A液氨储罐出口气动阀进口法兰间的垫片老化导致液氨泄漏”。现已将出口隔离总阀关闭，泄漏源已切断，泄漏得到控制，关闭烟雾弹。</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314098">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314098">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w:t>
            </w:r>
            <w:r w:rsidR="00314098">
              <w:rPr>
                <w:rFonts w:ascii="仿宋_GB2312" w:eastAsia="仿宋_GB2312" w:hAnsi="宋体" w:cs="宋体" w:hint="eastAsia"/>
                <w:color w:val="000000"/>
                <w:kern w:val="0"/>
                <w:sz w:val="24"/>
                <w:szCs w:val="24"/>
              </w:rPr>
              <w:t>50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情况汇报</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监测人员（发电部、安监部环保人员）向指挥部报告：</w:t>
            </w:r>
          </w:p>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报告，经监测，泄漏现场周围氨气浓度已下降，氨区周围水质良好，没有受到事故污染。（监测人员在我公司雨水排放口取水做检测）</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314098" w:rsidP="00314098">
            <w:pPr>
              <w:widowControl/>
              <w:spacing w:line="240" w:lineRule="atLeast"/>
              <w:rPr>
                <w:rFonts w:ascii="仿宋_GB2312" w:eastAsia="仿宋_GB2312" w:cs="宋体"/>
                <w:color w:val="000000"/>
                <w:kern w:val="0"/>
                <w:sz w:val="24"/>
                <w:szCs w:val="24"/>
              </w:rPr>
            </w:pPr>
            <w:r>
              <w:rPr>
                <w:rFonts w:ascii="仿宋_GB2312" w:eastAsia="仿宋_GB2312" w:hAnsi="宋体" w:cs="宋体" w:hint="eastAsia"/>
                <w:color w:val="000000"/>
                <w:kern w:val="0"/>
                <w:sz w:val="24"/>
                <w:szCs w:val="24"/>
              </w:rPr>
              <w:t>10</w:t>
            </w:r>
            <w:r w:rsidR="007653A5" w:rsidRPr="005D61B3">
              <w:rPr>
                <w:rFonts w:ascii="仿宋_GB2312" w:eastAsia="仿宋_GB2312" w:hAnsi="宋体" w:cs="宋体" w:hint="eastAsia"/>
                <w:color w:val="000000"/>
                <w:kern w:val="0"/>
                <w:sz w:val="24"/>
                <w:szCs w:val="24"/>
              </w:rPr>
              <w:t>:</w:t>
            </w:r>
            <w:r>
              <w:rPr>
                <w:rFonts w:ascii="仿宋_GB2312" w:eastAsia="仿宋_GB2312" w:hAnsi="宋体" w:cs="宋体" w:hint="eastAsia"/>
                <w:color w:val="000000"/>
                <w:kern w:val="0"/>
                <w:sz w:val="24"/>
                <w:szCs w:val="24"/>
              </w:rPr>
              <w:t>5</w:t>
            </w:r>
            <w:r w:rsidR="007653A5" w:rsidRPr="005D61B3">
              <w:rPr>
                <w:rFonts w:ascii="仿宋_GB2312" w:eastAsia="仿宋_GB2312" w:hAnsi="宋体" w:cs="宋体" w:hint="eastAsia"/>
                <w:color w:val="000000"/>
                <w:kern w:val="0"/>
                <w:sz w:val="24"/>
                <w:szCs w:val="24"/>
              </w:rPr>
              <w:t>5</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事态得到完全控制</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经过应急检修组紧急抢修，泄漏部位修复，抢险队员撤离出泄漏区。</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5440F5">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5440F5">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5440F5">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向指挥部汇报情况</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kern w:val="0"/>
                <w:sz w:val="24"/>
                <w:szCs w:val="24"/>
              </w:rPr>
              <w:t>应急检修组</w:t>
            </w:r>
            <w:r w:rsidRPr="005D61B3">
              <w:rPr>
                <w:rFonts w:ascii="仿宋_GB2312" w:eastAsia="仿宋_GB2312" w:hAnsi="宋体" w:cs="宋体-方正超大字符集" w:hint="eastAsia"/>
                <w:color w:val="000000"/>
                <w:sz w:val="24"/>
                <w:szCs w:val="24"/>
              </w:rPr>
              <w:t>抢修人员</w:t>
            </w:r>
            <w:r w:rsidRPr="005D61B3">
              <w:rPr>
                <w:rFonts w:ascii="仿宋_GB2312" w:eastAsia="仿宋_GB2312" w:hAnsi="宋体" w:cs="宋体" w:hint="eastAsia"/>
                <w:color w:val="000000"/>
                <w:kern w:val="0"/>
                <w:sz w:val="24"/>
                <w:szCs w:val="24"/>
              </w:rPr>
              <w:t>柏鹏飞</w:t>
            </w:r>
            <w:r w:rsidRPr="005D61B3">
              <w:rPr>
                <w:rFonts w:ascii="仿宋_GB2312" w:eastAsia="仿宋_GB2312" w:hAnsi="宋体" w:cs="宋体-方正超大字符集" w:hint="eastAsia"/>
                <w:color w:val="000000"/>
                <w:sz w:val="24"/>
                <w:szCs w:val="24"/>
              </w:rPr>
              <w:t>向指挥部</w:t>
            </w:r>
            <w:r w:rsidRPr="005D61B3">
              <w:rPr>
                <w:rFonts w:ascii="仿宋_GB2312" w:eastAsia="仿宋_GB2312" w:hAnsi="宋体" w:cs="宋体" w:hint="eastAsia"/>
                <w:color w:val="000000"/>
                <w:sz w:val="24"/>
                <w:szCs w:val="24"/>
              </w:rPr>
              <w:t>报告抢修情况:</w:t>
            </w:r>
          </w:p>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sz w:val="24"/>
                <w:szCs w:val="24"/>
              </w:rPr>
              <w:t xml:space="preserve">泄漏部位已修复完毕，抢修人员已撤出氨区岗位。 </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5440F5" w:rsidP="005440F5">
            <w:pPr>
              <w:widowControl/>
              <w:spacing w:line="240" w:lineRule="atLeast"/>
              <w:rPr>
                <w:rFonts w:ascii="仿宋_GB2312" w:eastAsia="仿宋_GB2312" w:cs="宋体"/>
                <w:color w:val="000000"/>
                <w:kern w:val="0"/>
                <w:sz w:val="24"/>
                <w:szCs w:val="24"/>
              </w:rPr>
            </w:pPr>
            <w:r>
              <w:rPr>
                <w:rFonts w:ascii="仿宋_GB2312" w:eastAsia="仿宋_GB2312" w:hAnsi="宋体" w:cs="宋体" w:hint="eastAsia"/>
                <w:color w:val="000000"/>
                <w:kern w:val="0"/>
                <w:sz w:val="24"/>
                <w:szCs w:val="24"/>
              </w:rPr>
              <w:lastRenderedPageBreak/>
              <w:t>11</w:t>
            </w:r>
            <w:r w:rsidR="007653A5" w:rsidRPr="005D61B3">
              <w:rPr>
                <w:rFonts w:ascii="仿宋_GB2312" w:eastAsia="仿宋_GB2312" w:hAnsi="宋体" w:cs="宋体" w:hint="eastAsia"/>
                <w:color w:val="000000"/>
                <w:kern w:val="0"/>
                <w:sz w:val="24"/>
                <w:szCs w:val="24"/>
              </w:rPr>
              <w:t>:</w:t>
            </w:r>
            <w:r>
              <w:rPr>
                <w:rFonts w:ascii="仿宋_GB2312" w:eastAsia="仿宋_GB2312" w:hAnsi="宋体" w:cs="宋体" w:hint="eastAsia"/>
                <w:color w:val="000000"/>
                <w:kern w:val="0"/>
                <w:sz w:val="24"/>
                <w:szCs w:val="24"/>
              </w:rPr>
              <w:t>0</w:t>
            </w:r>
            <w:r w:rsidR="007653A5" w:rsidRPr="005D61B3">
              <w:rPr>
                <w:rFonts w:ascii="仿宋_GB2312" w:eastAsia="仿宋_GB2312" w:hAnsi="宋体" w:cs="宋体" w:hint="eastAsia"/>
                <w:color w:val="000000"/>
                <w:kern w:val="0"/>
                <w:sz w:val="24"/>
                <w:szCs w:val="24"/>
              </w:rPr>
              <w:t>5</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现场恢复</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指挥部命令：</w:t>
            </w:r>
          </w:p>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（1）</w:t>
            </w:r>
            <w:r w:rsidRPr="005D61B3">
              <w:rPr>
                <w:rFonts w:ascii="仿宋_GB2312" w:eastAsia="仿宋_GB2312" w:hAnsi="宋体" w:cs="宋体-方正超大字符集" w:hint="eastAsia"/>
                <w:color w:val="000000"/>
                <w:sz w:val="24"/>
                <w:szCs w:val="24"/>
              </w:rPr>
              <w:t>保卫组继续对液氨贮罐周围喷水；</w:t>
            </w:r>
          </w:p>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（2）运行组负责对现场进行清理，确保喷淋污水全部排至废水系统进行无害化处理。</w:t>
            </w:r>
          </w:p>
          <w:p w:rsidR="007653A5" w:rsidRPr="005D61B3" w:rsidRDefault="007653A5" w:rsidP="000B6CBC">
            <w:pPr>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（3）对</w:t>
            </w:r>
            <w:r w:rsidRPr="005D61B3">
              <w:rPr>
                <w:rFonts w:ascii="仿宋_GB2312" w:eastAsia="仿宋_GB2312" w:hAnsi="宋体" w:cs="宋体" w:hint="eastAsia"/>
                <w:color w:val="000000"/>
                <w:kern w:val="0"/>
                <w:sz w:val="24"/>
                <w:szCs w:val="24"/>
              </w:rPr>
              <w:t>应急抢险人员及设施进行洗除。</w:t>
            </w:r>
          </w:p>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sz w:val="24"/>
                <w:szCs w:val="24"/>
              </w:rPr>
              <w:t>（4）宣布</w:t>
            </w:r>
            <w:r w:rsidRPr="005D61B3">
              <w:rPr>
                <w:rFonts w:ascii="仿宋_GB2312" w:eastAsia="仿宋_GB2312" w:hAnsi="宋体" w:cs="宋体" w:hint="eastAsia"/>
                <w:color w:val="000000"/>
                <w:kern w:val="0"/>
                <w:sz w:val="24"/>
                <w:szCs w:val="24"/>
              </w:rPr>
              <w:t>警报已解除。发电部通过广播</w:t>
            </w:r>
            <w:r w:rsidRPr="005D61B3">
              <w:rPr>
                <w:rFonts w:ascii="仿宋_GB2312" w:eastAsia="仿宋_GB2312" w:hAnsi="宋体" w:cs="宋体" w:hint="eastAsia"/>
                <w:color w:val="000000"/>
                <w:sz w:val="24"/>
                <w:szCs w:val="24"/>
              </w:rPr>
              <w:t>通知</w:t>
            </w:r>
            <w:r w:rsidRPr="005D61B3">
              <w:rPr>
                <w:rFonts w:ascii="仿宋_GB2312" w:eastAsia="仿宋_GB2312" w:hAnsi="宋体" w:cs="宋体" w:hint="eastAsia"/>
                <w:color w:val="000000"/>
                <w:kern w:val="0"/>
                <w:sz w:val="24"/>
                <w:szCs w:val="24"/>
              </w:rPr>
              <w:t>各单位恢复正常生产与生活秩序。</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31121B">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31121B">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31121B">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5</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环境监测结果汇报</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kern w:val="0"/>
                <w:sz w:val="24"/>
                <w:szCs w:val="24"/>
              </w:rPr>
              <w:t>环境监测(运行人员)向指挥部报告：“报告，经监测，泄漏区周围及</w:t>
            </w:r>
            <w:r w:rsidRPr="005D61B3">
              <w:rPr>
                <w:rFonts w:ascii="仿宋_GB2312" w:eastAsia="仿宋_GB2312" w:hAnsi="宋体" w:hint="eastAsia"/>
                <w:color w:val="000000"/>
                <w:sz w:val="24"/>
                <w:szCs w:val="24"/>
              </w:rPr>
              <w:t>下风向</w:t>
            </w:r>
            <w:r w:rsidRPr="005D61B3">
              <w:rPr>
                <w:rFonts w:ascii="仿宋_GB2312" w:eastAsia="仿宋_GB2312" w:hAnsi="宋体" w:cs="宋体" w:hint="eastAsia"/>
                <w:color w:val="000000"/>
                <w:kern w:val="0"/>
                <w:sz w:val="24"/>
                <w:szCs w:val="24"/>
              </w:rPr>
              <w:t>氨气浓度已接近正常标准，周围水质符合环保要求</w:t>
            </w:r>
            <w:r w:rsidRPr="005D61B3">
              <w:rPr>
                <w:rFonts w:ascii="仿宋_GB2312" w:eastAsia="仿宋_GB2312" w:hAnsi="宋体" w:cs="宋体" w:hint="eastAsia"/>
                <w:color w:val="000000"/>
                <w:sz w:val="24"/>
                <w:szCs w:val="24"/>
              </w:rPr>
              <w:t>。”</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31121B">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31121B">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31121B">
              <w:rPr>
                <w:rFonts w:ascii="仿宋_GB2312" w:eastAsia="仿宋_GB2312" w:hAnsi="宋体" w:cs="宋体" w:hint="eastAsia"/>
                <w:color w:val="000000"/>
                <w:kern w:val="0"/>
                <w:sz w:val="24"/>
                <w:szCs w:val="24"/>
              </w:rPr>
              <w:t>0</w:t>
            </w:r>
            <w:r w:rsidRPr="005D61B3">
              <w:rPr>
                <w:rFonts w:ascii="仿宋_GB2312" w:eastAsia="仿宋_GB2312" w:hAnsi="宋体" w:cs="宋体" w:hint="eastAsia"/>
                <w:color w:val="000000"/>
                <w:kern w:val="0"/>
                <w:sz w:val="24"/>
                <w:szCs w:val="24"/>
              </w:rPr>
              <w:t>7</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汇报</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安全保障及事故调查组向指挥部汇报：</w:t>
            </w:r>
          </w:p>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经过对现场排查，氨区内现有设备、管路、阀门未再发现泄漏部位和隐患，可以投入使用。</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8972DA">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8972DA">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8972DA">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汇报</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保卫组组长向指挥部汇报：</w:t>
            </w:r>
          </w:p>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报告，现场救援人数已清点完毕，除医疗救护组一名司机和三名护送人员护送伤员去抢救医院外，其他抢险人员均在现场。</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8972DA">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8972DA">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8972DA">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5</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向总指挥汇报情况</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现场指挥长向领导小组组长唐总汇报：</w:t>
            </w:r>
          </w:p>
          <w:p w:rsidR="007653A5" w:rsidRPr="005D61B3" w:rsidRDefault="007653A5" w:rsidP="00CC7462">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（1）人数清点完毕，除医疗救护组一名司机和三名护送人员护送伤员去医院抢救外，其他抢险人员均在现场。</w:t>
            </w:r>
            <w:r w:rsidRPr="005D61B3">
              <w:rPr>
                <w:rFonts w:ascii="仿宋_GB2312" w:eastAsia="仿宋_GB2312" w:cs="宋体" w:hint="eastAsia"/>
                <w:color w:val="000000"/>
                <w:sz w:val="24"/>
                <w:szCs w:val="24"/>
              </w:rPr>
              <w:br/>
            </w:r>
            <w:r w:rsidRPr="005D61B3">
              <w:rPr>
                <w:rFonts w:ascii="仿宋_GB2312" w:eastAsia="仿宋_GB2312" w:hAnsi="宋体" w:cs="宋体" w:hint="eastAsia"/>
                <w:color w:val="000000"/>
                <w:sz w:val="24"/>
                <w:szCs w:val="24"/>
              </w:rPr>
              <w:t>（2）现场环境、水质已符合</w:t>
            </w:r>
            <w:r w:rsidR="00CC7462">
              <w:rPr>
                <w:rFonts w:ascii="仿宋_GB2312" w:eastAsia="仿宋_GB2312" w:hAnsi="宋体" w:cs="宋体" w:hint="eastAsia"/>
                <w:color w:val="000000"/>
                <w:sz w:val="24"/>
                <w:szCs w:val="24"/>
              </w:rPr>
              <w:t>环保</w:t>
            </w:r>
            <w:r w:rsidRPr="005D61B3">
              <w:rPr>
                <w:rFonts w:ascii="仿宋_GB2312" w:eastAsia="仿宋_GB2312" w:hAnsi="宋体" w:cs="宋体" w:hint="eastAsia"/>
                <w:color w:val="000000"/>
                <w:sz w:val="24"/>
                <w:szCs w:val="24"/>
              </w:rPr>
              <w:t xml:space="preserve">卫生标准。 </w:t>
            </w:r>
          </w:p>
        </w:tc>
      </w:tr>
      <w:tr w:rsidR="007653A5" w:rsidRPr="00D85B19" w:rsidTr="000B6CBC">
        <w:trPr>
          <w:cantSplit/>
          <w:trHeight w:val="1414"/>
          <w:jc w:val="center"/>
        </w:trPr>
        <w:tc>
          <w:tcPr>
            <w:tcW w:w="835" w:type="dxa"/>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7653A5" w:rsidRPr="005D61B3" w:rsidRDefault="007653A5" w:rsidP="008972DA">
            <w:pPr>
              <w:widowControl/>
              <w:spacing w:line="240" w:lineRule="atLeas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1</w:t>
            </w:r>
            <w:r w:rsidR="008972DA">
              <w:rPr>
                <w:rFonts w:ascii="仿宋_GB2312" w:eastAsia="仿宋_GB2312" w:hAnsi="宋体" w:cs="宋体" w:hint="eastAsia"/>
                <w:color w:val="000000"/>
                <w:kern w:val="0"/>
                <w:sz w:val="24"/>
                <w:szCs w:val="24"/>
              </w:rPr>
              <w:t>1</w:t>
            </w:r>
            <w:r w:rsidRPr="005D61B3">
              <w:rPr>
                <w:rFonts w:ascii="仿宋_GB2312" w:eastAsia="仿宋_GB2312" w:hAnsi="宋体" w:cs="宋体" w:hint="eastAsia"/>
                <w:color w:val="000000"/>
                <w:kern w:val="0"/>
                <w:sz w:val="24"/>
                <w:szCs w:val="24"/>
              </w:rPr>
              <w:t>:</w:t>
            </w:r>
            <w:r w:rsidR="008972DA">
              <w:rPr>
                <w:rFonts w:ascii="仿宋_GB2312" w:eastAsia="仿宋_GB2312" w:hAnsi="宋体" w:cs="宋体" w:hint="eastAsia"/>
                <w:color w:val="000000"/>
                <w:kern w:val="0"/>
                <w:sz w:val="24"/>
                <w:szCs w:val="24"/>
              </w:rPr>
              <w:t>2</w:t>
            </w:r>
            <w:r w:rsidRPr="005D61B3">
              <w:rPr>
                <w:rFonts w:ascii="仿宋_GB2312" w:eastAsia="仿宋_GB2312" w:hAnsi="宋体" w:cs="宋体" w:hint="eastAsia"/>
                <w:color w:val="000000"/>
                <w:kern w:val="0"/>
                <w:sz w:val="24"/>
                <w:szCs w:val="24"/>
              </w:rPr>
              <w:t>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kern w:val="0"/>
                <w:sz w:val="24"/>
                <w:szCs w:val="24"/>
              </w:rPr>
            </w:pPr>
            <w:r w:rsidRPr="005D61B3">
              <w:rPr>
                <w:rFonts w:ascii="仿宋_GB2312" w:eastAsia="仿宋_GB2312" w:hAnsi="宋体" w:cs="宋体" w:hint="eastAsia"/>
                <w:color w:val="000000"/>
                <w:kern w:val="0"/>
                <w:sz w:val="24"/>
                <w:szCs w:val="24"/>
              </w:rPr>
              <w:t>应急结束</w:t>
            </w:r>
          </w:p>
        </w:tc>
        <w:tc>
          <w:tcPr>
            <w:tcW w:w="6832" w:type="dxa"/>
            <w:tcBorders>
              <w:top w:val="nil"/>
              <w:left w:val="nil"/>
              <w:bottom w:val="single" w:sz="4" w:space="0" w:color="auto"/>
              <w:right w:val="single" w:sz="4" w:space="0" w:color="auto"/>
            </w:tcBorders>
            <w:tcMar>
              <w:top w:w="0" w:type="dxa"/>
              <w:left w:w="108" w:type="dxa"/>
              <w:bottom w:w="0" w:type="dxa"/>
              <w:right w:w="108" w:type="dxa"/>
            </w:tcMar>
            <w:vAlign w:val="center"/>
          </w:tcPr>
          <w:p w:rsidR="007653A5" w:rsidRPr="005D61B3" w:rsidRDefault="007653A5" w:rsidP="000B6CBC">
            <w:pPr>
              <w:widowControl/>
              <w:spacing w:line="320" w:lineRule="exact"/>
              <w:rPr>
                <w:rFonts w:ascii="仿宋_GB2312" w:eastAsia="仿宋_GB2312" w:cs="宋体"/>
                <w:color w:val="000000"/>
                <w:sz w:val="24"/>
                <w:szCs w:val="24"/>
              </w:rPr>
            </w:pPr>
            <w:r w:rsidRPr="005D61B3">
              <w:rPr>
                <w:rFonts w:ascii="仿宋_GB2312" w:eastAsia="仿宋_GB2312" w:hAnsi="宋体" w:cs="宋体" w:hint="eastAsia"/>
                <w:color w:val="000000"/>
                <w:sz w:val="24"/>
                <w:szCs w:val="24"/>
              </w:rPr>
              <w:t>领导小组组长副总经理唐连军宣布“演习指令”：Ⅰ级应急响应结束。</w:t>
            </w:r>
          </w:p>
        </w:tc>
      </w:tr>
    </w:tbl>
    <w:p w:rsidR="0084519D" w:rsidRPr="002936B0" w:rsidRDefault="0084519D" w:rsidP="0084519D"/>
    <w:p w:rsidR="0084519D" w:rsidRDefault="0084519D" w:rsidP="0084519D"/>
    <w:p w:rsidR="0084519D" w:rsidRDefault="005263BE" w:rsidP="00A35DF8">
      <w:pPr>
        <w:spacing w:afterLines="50"/>
        <w:jc w:val="center"/>
        <w:rPr>
          <w:rFonts w:ascii="宋体" w:hAnsi="宋体"/>
          <w:b/>
          <w:sz w:val="32"/>
          <w:szCs w:val="32"/>
        </w:rPr>
      </w:pPr>
      <w:r>
        <w:rPr>
          <w:rFonts w:ascii="宋体" w:hAnsi="宋体" w:hint="eastAsia"/>
          <w:b/>
          <w:sz w:val="32"/>
          <w:szCs w:val="32"/>
        </w:rPr>
        <w:t>2019</w:t>
      </w:r>
      <w:r w:rsidR="0084519D">
        <w:rPr>
          <w:rFonts w:ascii="宋体" w:hAnsi="宋体" w:hint="eastAsia"/>
          <w:b/>
          <w:sz w:val="32"/>
          <w:szCs w:val="32"/>
        </w:rPr>
        <w:t>年度</w:t>
      </w:r>
      <w:r w:rsidRPr="005263BE">
        <w:rPr>
          <w:rFonts w:ascii="宋体" w:hAnsi="宋体" w:hint="eastAsia"/>
          <w:b/>
          <w:sz w:val="32"/>
          <w:szCs w:val="32"/>
        </w:rPr>
        <w:t>液氨储存区液氨泄漏应急演练</w:t>
      </w:r>
      <w:r w:rsidR="0084519D" w:rsidRPr="00124815">
        <w:rPr>
          <w:rFonts w:ascii="宋体" w:hAnsi="宋体" w:hint="eastAsia"/>
          <w:b/>
          <w:sz w:val="32"/>
          <w:szCs w:val="32"/>
        </w:rPr>
        <w:t>总结</w:t>
      </w:r>
    </w:p>
    <w:p w:rsidR="005263BE" w:rsidRPr="005263BE" w:rsidRDefault="005263BE" w:rsidP="005263BE">
      <w:pPr>
        <w:rPr>
          <w:rFonts w:ascii="仿宋_GB2312" w:eastAsia="仿宋_GB2312" w:hAnsi="宋体"/>
          <w:sz w:val="24"/>
          <w:szCs w:val="24"/>
        </w:rPr>
      </w:pPr>
      <w:r w:rsidRPr="00021F0A">
        <w:rPr>
          <w:rFonts w:ascii="宋体" w:hAnsi="宋体" w:hint="eastAsia"/>
        </w:rPr>
        <w:t>演</w:t>
      </w:r>
      <w:r w:rsidRPr="005263BE">
        <w:rPr>
          <w:rFonts w:ascii="仿宋_GB2312" w:eastAsia="仿宋_GB2312" w:hAnsi="宋体" w:hint="eastAsia"/>
          <w:sz w:val="24"/>
          <w:szCs w:val="24"/>
        </w:rPr>
        <w:t>练部门： 庐阳区应急管理局、皖合公司            演练日期：2019年 5月16 日</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2956"/>
        <w:gridCol w:w="785"/>
        <w:gridCol w:w="462"/>
        <w:gridCol w:w="555"/>
        <w:gridCol w:w="3297"/>
      </w:tblGrid>
      <w:tr w:rsidR="005263BE" w:rsidRPr="005263BE" w:rsidTr="00DE1E7C">
        <w:trPr>
          <w:trHeight w:val="485"/>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演练内容</w:t>
            </w:r>
          </w:p>
        </w:tc>
        <w:tc>
          <w:tcPr>
            <w:tcW w:w="8055" w:type="dxa"/>
            <w:gridSpan w:val="5"/>
            <w:vAlign w:val="center"/>
          </w:tcPr>
          <w:p w:rsidR="005263BE" w:rsidRPr="005263BE" w:rsidRDefault="00DE1E7C" w:rsidP="00DE1E7C">
            <w:pPr>
              <w:rPr>
                <w:rFonts w:ascii="仿宋_GB2312" w:eastAsia="仿宋_GB2312" w:hAnsi="宋体"/>
                <w:sz w:val="24"/>
                <w:szCs w:val="24"/>
              </w:rPr>
            </w:pPr>
            <w:r>
              <w:rPr>
                <w:rFonts w:ascii="仿宋_GB2312" w:eastAsia="仿宋_GB2312" w:hAnsi="宋体" w:hint="eastAsia"/>
                <w:sz w:val="24"/>
                <w:szCs w:val="24"/>
              </w:rPr>
              <w:t>液氨</w:t>
            </w:r>
            <w:r w:rsidR="005263BE" w:rsidRPr="005263BE">
              <w:rPr>
                <w:rFonts w:ascii="仿宋_GB2312" w:eastAsia="仿宋_GB2312" w:hAnsi="宋体" w:hint="eastAsia"/>
                <w:sz w:val="24"/>
                <w:szCs w:val="24"/>
              </w:rPr>
              <w:t>泄漏</w:t>
            </w:r>
          </w:p>
        </w:tc>
      </w:tr>
      <w:tr w:rsidR="005263BE" w:rsidRPr="005263BE" w:rsidTr="00DE1E7C">
        <w:trPr>
          <w:trHeight w:val="930"/>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演练目的</w:t>
            </w:r>
          </w:p>
        </w:tc>
        <w:tc>
          <w:tcPr>
            <w:tcW w:w="8055" w:type="dxa"/>
            <w:gridSpan w:val="5"/>
            <w:vAlign w:val="center"/>
          </w:tcPr>
          <w:p w:rsidR="005263BE" w:rsidRPr="005263BE" w:rsidRDefault="005263BE" w:rsidP="00DE1E7C">
            <w:pPr>
              <w:rPr>
                <w:rFonts w:ascii="仿宋_GB2312" w:eastAsia="仿宋_GB2312" w:hAnsi="宋体"/>
                <w:b/>
                <w:sz w:val="24"/>
                <w:szCs w:val="24"/>
              </w:rPr>
            </w:pPr>
            <w:r w:rsidRPr="00EA13BA">
              <w:rPr>
                <w:rFonts w:ascii="仿宋_GB2312" w:eastAsia="仿宋_GB2312" w:hAnsi="宋体" w:hint="eastAsia"/>
                <w:sz w:val="24"/>
                <w:szCs w:val="24"/>
              </w:rPr>
              <w:t>评估各单位应急准备状态和应急响应能力</w:t>
            </w:r>
          </w:p>
        </w:tc>
      </w:tr>
      <w:tr w:rsidR="005263BE" w:rsidRPr="005263BE" w:rsidTr="00DE1E7C">
        <w:trPr>
          <w:trHeight w:val="930"/>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演练人员</w:t>
            </w:r>
          </w:p>
        </w:tc>
        <w:tc>
          <w:tcPr>
            <w:tcW w:w="8055" w:type="dxa"/>
            <w:gridSpan w:val="5"/>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陆健、董雨、胡智泉、孟庆军、何艳、朱良军、张宏、柏鹏飞、周峰、田开明、吴卫东、金榕、姜爱芝</w:t>
            </w:r>
          </w:p>
        </w:tc>
      </w:tr>
      <w:tr w:rsidR="005263BE" w:rsidRPr="005263BE" w:rsidTr="00DE1E7C">
        <w:trPr>
          <w:trHeight w:val="930"/>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lastRenderedPageBreak/>
              <w:t>演练监护人</w:t>
            </w:r>
          </w:p>
        </w:tc>
        <w:tc>
          <w:tcPr>
            <w:tcW w:w="8055" w:type="dxa"/>
            <w:gridSpan w:val="5"/>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王家杰、李其勇、彭旭东、齐海、周先国、王立强、周斌、郑凯、吴建国、王业平、汪伟、王慧、郭艳、杨之胜、尚乃林</w:t>
            </w:r>
          </w:p>
        </w:tc>
      </w:tr>
      <w:tr w:rsidR="005263BE" w:rsidRPr="005263BE" w:rsidTr="00DE1E7C">
        <w:trPr>
          <w:trHeight w:val="209"/>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演练评估人</w:t>
            </w:r>
          </w:p>
        </w:tc>
        <w:tc>
          <w:tcPr>
            <w:tcW w:w="8055" w:type="dxa"/>
            <w:gridSpan w:val="5"/>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唐连军、张学东</w:t>
            </w:r>
          </w:p>
        </w:tc>
      </w:tr>
      <w:tr w:rsidR="005263BE" w:rsidRPr="005263BE" w:rsidTr="00DE1E7C">
        <w:trPr>
          <w:trHeight w:val="209"/>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演练主持人</w:t>
            </w:r>
          </w:p>
        </w:tc>
        <w:tc>
          <w:tcPr>
            <w:tcW w:w="8055" w:type="dxa"/>
            <w:gridSpan w:val="5"/>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宋 强</w:t>
            </w:r>
          </w:p>
        </w:tc>
      </w:tr>
      <w:tr w:rsidR="005263BE" w:rsidRPr="005263BE" w:rsidTr="00DE1E7C">
        <w:trPr>
          <w:trHeight w:val="209"/>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开始时间</w:t>
            </w:r>
          </w:p>
        </w:tc>
        <w:tc>
          <w:tcPr>
            <w:tcW w:w="2956" w:type="dxa"/>
            <w:vAlign w:val="center"/>
          </w:tcPr>
          <w:p w:rsidR="005263BE" w:rsidRPr="005263BE" w:rsidRDefault="005263BE" w:rsidP="00DE1E7C">
            <w:pPr>
              <w:rPr>
                <w:rFonts w:ascii="仿宋_GB2312" w:eastAsia="仿宋_GB2312" w:hAnsi="宋体"/>
                <w:sz w:val="24"/>
                <w:szCs w:val="24"/>
              </w:rPr>
            </w:pPr>
            <w:smartTag w:uri="urn:schemas-microsoft-com:office:smarttags" w:element="chsdate">
              <w:smartTagPr>
                <w:attr w:name="IsROCDate" w:val="False"/>
                <w:attr w:name="IsLunarDate" w:val="False"/>
                <w:attr w:name="Day" w:val="16"/>
                <w:attr w:name="Month" w:val="5"/>
                <w:attr w:name="Year" w:val="2019"/>
              </w:smartTagPr>
              <w:r w:rsidRPr="005263BE">
                <w:rPr>
                  <w:rFonts w:ascii="仿宋_GB2312" w:eastAsia="仿宋_GB2312" w:hAnsi="宋体" w:hint="eastAsia"/>
                  <w:sz w:val="24"/>
                  <w:szCs w:val="24"/>
                </w:rPr>
                <w:t>2019年5月16日</w:t>
              </w:r>
            </w:smartTag>
            <w:r w:rsidRPr="005263BE">
              <w:rPr>
                <w:rFonts w:ascii="仿宋_GB2312" w:eastAsia="仿宋_GB2312" w:hAnsi="宋体" w:hint="eastAsia"/>
                <w:sz w:val="24"/>
                <w:szCs w:val="24"/>
              </w:rPr>
              <w:t>10 时</w:t>
            </w:r>
          </w:p>
        </w:tc>
        <w:tc>
          <w:tcPr>
            <w:tcW w:w="1247" w:type="dxa"/>
            <w:gridSpan w:val="2"/>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结束时间</w:t>
            </w:r>
          </w:p>
        </w:tc>
        <w:tc>
          <w:tcPr>
            <w:tcW w:w="3852" w:type="dxa"/>
            <w:gridSpan w:val="2"/>
            <w:vAlign w:val="center"/>
          </w:tcPr>
          <w:p w:rsidR="005263BE" w:rsidRPr="005263BE" w:rsidRDefault="005263BE" w:rsidP="00DE1E7C">
            <w:pPr>
              <w:ind w:firstLineChars="150" w:firstLine="360"/>
              <w:rPr>
                <w:rFonts w:ascii="仿宋_GB2312" w:eastAsia="仿宋_GB2312" w:hAnsi="宋体"/>
                <w:sz w:val="24"/>
                <w:szCs w:val="24"/>
              </w:rPr>
            </w:pPr>
            <w:smartTag w:uri="urn:schemas-microsoft-com:office:smarttags" w:element="chsdate">
              <w:smartTagPr>
                <w:attr w:name="IsROCDate" w:val="False"/>
                <w:attr w:name="IsLunarDate" w:val="False"/>
                <w:attr w:name="Day" w:val="16"/>
                <w:attr w:name="Month" w:val="5"/>
                <w:attr w:name="Year" w:val="2019"/>
              </w:smartTagPr>
              <w:r w:rsidRPr="005263BE">
                <w:rPr>
                  <w:rFonts w:ascii="仿宋_GB2312" w:eastAsia="仿宋_GB2312" w:hAnsi="宋体" w:hint="eastAsia"/>
                  <w:sz w:val="24"/>
                  <w:szCs w:val="24"/>
                </w:rPr>
                <w:t>2019年5月16日</w:t>
              </w:r>
            </w:smartTag>
            <w:r w:rsidRPr="005263BE">
              <w:rPr>
                <w:rFonts w:ascii="仿宋_GB2312" w:eastAsia="仿宋_GB2312" w:hAnsi="宋体" w:hint="eastAsia"/>
                <w:sz w:val="24"/>
                <w:szCs w:val="24"/>
              </w:rPr>
              <w:t>11时</w:t>
            </w:r>
            <w:r w:rsidR="00DE1E7C">
              <w:rPr>
                <w:rFonts w:ascii="仿宋_GB2312" w:eastAsia="仿宋_GB2312" w:hAnsi="宋体" w:hint="eastAsia"/>
                <w:sz w:val="24"/>
                <w:szCs w:val="24"/>
              </w:rPr>
              <w:t>20</w:t>
            </w:r>
            <w:r w:rsidRPr="005263BE">
              <w:rPr>
                <w:rFonts w:ascii="仿宋_GB2312" w:eastAsia="仿宋_GB2312" w:hAnsi="宋体" w:hint="eastAsia"/>
                <w:sz w:val="24"/>
                <w:szCs w:val="24"/>
              </w:rPr>
              <w:t>分</w:t>
            </w:r>
          </w:p>
        </w:tc>
      </w:tr>
      <w:tr w:rsidR="005263BE" w:rsidRPr="005263BE" w:rsidTr="00DE1E7C">
        <w:trPr>
          <w:trHeight w:val="1403"/>
        </w:trPr>
        <w:tc>
          <w:tcPr>
            <w:tcW w:w="1292" w:type="dxa"/>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演练条件</w:t>
            </w:r>
          </w:p>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或运行方式</w:t>
            </w:r>
          </w:p>
        </w:tc>
        <w:tc>
          <w:tcPr>
            <w:tcW w:w="8055" w:type="dxa"/>
            <w:gridSpan w:val="5"/>
            <w:vAlign w:val="center"/>
          </w:tcPr>
          <w:p w:rsidR="005263BE" w:rsidRPr="00EA13BA" w:rsidRDefault="005263BE" w:rsidP="00DE1E7C">
            <w:pPr>
              <w:rPr>
                <w:rFonts w:ascii="仿宋_GB2312" w:eastAsia="仿宋_GB2312" w:hAnsi="宋体"/>
                <w:sz w:val="24"/>
                <w:szCs w:val="24"/>
              </w:rPr>
            </w:pPr>
            <w:r w:rsidRPr="00EA13BA">
              <w:rPr>
                <w:rFonts w:ascii="仿宋_GB2312" w:eastAsia="仿宋_GB2312" w:hAnsi="宋体" w:hint="eastAsia"/>
                <w:sz w:val="24"/>
                <w:szCs w:val="24"/>
              </w:rPr>
              <w:t>氨区A氨罐底部出口气动阀法兰结合处胶垫老化，发生泄漏。</w:t>
            </w:r>
          </w:p>
        </w:tc>
      </w:tr>
      <w:tr w:rsidR="005263BE" w:rsidRPr="005263BE" w:rsidTr="00DE1E7C">
        <w:trPr>
          <w:trHeight w:val="209"/>
        </w:trPr>
        <w:tc>
          <w:tcPr>
            <w:tcW w:w="1292" w:type="dxa"/>
            <w:vMerge w:val="restart"/>
            <w:vAlign w:val="center"/>
          </w:tcPr>
          <w:p w:rsidR="005263BE" w:rsidRPr="005263BE" w:rsidRDefault="005263BE" w:rsidP="00DE1E7C">
            <w:pPr>
              <w:rPr>
                <w:rFonts w:ascii="仿宋_GB2312" w:eastAsia="仿宋_GB2312" w:hAnsi="宋体"/>
                <w:sz w:val="24"/>
                <w:szCs w:val="24"/>
              </w:rPr>
            </w:pPr>
            <w:r w:rsidRPr="005263BE">
              <w:rPr>
                <w:rFonts w:ascii="仿宋_GB2312" w:eastAsia="仿宋_GB2312" w:hAnsi="宋体" w:hint="eastAsia"/>
                <w:sz w:val="24"/>
                <w:szCs w:val="24"/>
              </w:rPr>
              <w:t>演练过程、操作步骤、</w:t>
            </w:r>
          </w:p>
          <w:p w:rsidR="005263BE" w:rsidRPr="005263BE" w:rsidRDefault="005263BE" w:rsidP="00DE1E7C">
            <w:pPr>
              <w:ind w:firstLineChars="50" w:firstLine="120"/>
              <w:rPr>
                <w:rFonts w:ascii="仿宋_GB2312" w:eastAsia="仿宋_GB2312" w:hAnsi="宋体"/>
                <w:sz w:val="24"/>
                <w:szCs w:val="24"/>
              </w:rPr>
            </w:pPr>
            <w:r w:rsidRPr="005263BE">
              <w:rPr>
                <w:rFonts w:ascii="仿宋_GB2312" w:eastAsia="仿宋_GB2312" w:hAnsi="宋体" w:hint="eastAsia"/>
                <w:sz w:val="24"/>
                <w:szCs w:val="24"/>
              </w:rPr>
              <w:t>及评分</w:t>
            </w:r>
          </w:p>
        </w:tc>
        <w:tc>
          <w:tcPr>
            <w:tcW w:w="3741" w:type="dxa"/>
            <w:gridSpan w:val="2"/>
            <w:vAlign w:val="center"/>
          </w:tcPr>
          <w:p w:rsidR="005263BE" w:rsidRPr="00EF5A21" w:rsidRDefault="005263BE" w:rsidP="00DE1E7C">
            <w:pPr>
              <w:rPr>
                <w:rFonts w:ascii="仿宋_GB2312" w:eastAsia="仿宋_GB2312" w:hAnsi="宋体" w:hint="eastAsia"/>
                <w:sz w:val="24"/>
                <w:szCs w:val="24"/>
              </w:rPr>
            </w:pPr>
            <w:r w:rsidRPr="00EF5A21">
              <w:rPr>
                <w:rFonts w:ascii="仿宋_GB2312" w:eastAsia="仿宋_GB2312" w:hAnsi="宋体" w:hint="eastAsia"/>
                <w:sz w:val="24"/>
                <w:szCs w:val="24"/>
              </w:rPr>
              <w:t>演练处理步骤</w:t>
            </w:r>
          </w:p>
        </w:tc>
        <w:tc>
          <w:tcPr>
            <w:tcW w:w="1017" w:type="dxa"/>
            <w:gridSpan w:val="2"/>
            <w:vAlign w:val="center"/>
          </w:tcPr>
          <w:p w:rsidR="005263BE" w:rsidRPr="00EF5A21" w:rsidRDefault="005263BE" w:rsidP="00DE1E7C">
            <w:pPr>
              <w:rPr>
                <w:rFonts w:ascii="仿宋_GB2312" w:eastAsia="仿宋_GB2312" w:hAnsi="宋体" w:hint="eastAsia"/>
                <w:sz w:val="24"/>
                <w:szCs w:val="24"/>
              </w:rPr>
            </w:pPr>
            <w:r w:rsidRPr="00EF5A21">
              <w:rPr>
                <w:rFonts w:ascii="仿宋_GB2312" w:eastAsia="仿宋_GB2312" w:hAnsi="宋体" w:hint="eastAsia"/>
                <w:sz w:val="24"/>
                <w:szCs w:val="24"/>
              </w:rPr>
              <w:t>标准分</w:t>
            </w:r>
          </w:p>
        </w:tc>
        <w:tc>
          <w:tcPr>
            <w:tcW w:w="3297" w:type="dxa"/>
            <w:vAlign w:val="center"/>
          </w:tcPr>
          <w:p w:rsidR="005263BE" w:rsidRPr="00EF5A21" w:rsidRDefault="005263BE" w:rsidP="00DE1E7C">
            <w:pPr>
              <w:rPr>
                <w:rFonts w:ascii="仿宋_GB2312" w:eastAsia="仿宋_GB2312" w:hAnsi="宋体" w:hint="eastAsia"/>
                <w:sz w:val="24"/>
                <w:szCs w:val="24"/>
              </w:rPr>
            </w:pPr>
            <w:r w:rsidRPr="00EF5A21">
              <w:rPr>
                <w:rFonts w:ascii="仿宋_GB2312" w:eastAsia="仿宋_GB2312" w:hAnsi="宋体" w:hint="eastAsia"/>
                <w:sz w:val="24"/>
                <w:szCs w:val="24"/>
              </w:rPr>
              <w:t>扣分及扣分原因</w:t>
            </w: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1、运行人员对氨区巡检，发现泄漏汇报值长。</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3</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2、值长接到巡检人员汇报后，及时向部门主任汇报氨区泄漏。</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3</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3、部门主任汇报安监部门和公司生产副总。</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3</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4、公司生产副总宣布启动应急预案。</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3</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5、应急救援运行组、保卫消防组、检修及通讯组、后勤医疗组等救援小组接到指令，火速赶赴事故现场进行处置。</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45</w:t>
            </w:r>
          </w:p>
        </w:tc>
        <w:tc>
          <w:tcPr>
            <w:tcW w:w="3297" w:type="dxa"/>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消防车熄火两次（-2分）；监督人员，人员救治位置在下风口（-2分）；运行人员对晕倒人员进行救治，只配戴正压呼吸器未戴安全帽（-2分）；进入氨区泄漏点运行人员、检修人员只穿防酸碱服，不是防化服（-2分）；火灾中控系统语音广播系统覆盖面不全（-2分）；</w:t>
            </w:r>
            <w:r w:rsidRPr="00EF5A21">
              <w:rPr>
                <w:rFonts w:ascii="仿宋_GB2312" w:eastAsia="仿宋_GB2312" w:hAnsi="宋体" w:cs="宋体" w:hint="eastAsia"/>
                <w:color w:val="000000"/>
                <w:kern w:val="0"/>
                <w:sz w:val="24"/>
                <w:szCs w:val="24"/>
              </w:rPr>
              <w:t>心肺复苏过程不规范，需培训</w:t>
            </w:r>
            <w:r w:rsidRPr="00EF5A21">
              <w:rPr>
                <w:rFonts w:ascii="仿宋_GB2312" w:eastAsia="仿宋_GB2312" w:hAnsi="宋体" w:hint="eastAsia"/>
                <w:sz w:val="24"/>
                <w:szCs w:val="24"/>
              </w:rPr>
              <w:t>（-1分）。</w:t>
            </w: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6、</w:t>
            </w:r>
            <w:r w:rsidRPr="00EF5A21">
              <w:rPr>
                <w:rFonts w:ascii="仿宋_GB2312" w:eastAsia="仿宋_GB2312" w:hAnsi="宋体" w:cs="宋体" w:hint="eastAsia"/>
                <w:color w:val="000000"/>
                <w:kern w:val="0"/>
                <w:sz w:val="24"/>
                <w:szCs w:val="24"/>
              </w:rPr>
              <w:t>应急检修组紧急抢修，泄漏部位隔离修复。</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13</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7、</w:t>
            </w:r>
            <w:r w:rsidRPr="00EF5A21">
              <w:rPr>
                <w:rFonts w:ascii="仿宋_GB2312" w:eastAsia="仿宋_GB2312" w:hAnsi="宋体" w:cs="宋体" w:hint="eastAsia"/>
                <w:color w:val="000000"/>
                <w:kern w:val="0"/>
                <w:sz w:val="24"/>
                <w:szCs w:val="24"/>
              </w:rPr>
              <w:t>应急检修组处理后情况汇报。</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10</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8、</w:t>
            </w:r>
            <w:r w:rsidRPr="00EF5A21">
              <w:rPr>
                <w:rFonts w:ascii="仿宋_GB2312" w:eastAsia="仿宋_GB2312" w:hAnsi="宋体" w:cs="宋体" w:hint="eastAsia"/>
                <w:color w:val="000000"/>
                <w:kern w:val="0"/>
                <w:sz w:val="24"/>
                <w:szCs w:val="24"/>
              </w:rPr>
              <w:t>环境监测结果汇报。</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5</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9、</w:t>
            </w:r>
            <w:r w:rsidRPr="00EF5A21">
              <w:rPr>
                <w:rFonts w:ascii="仿宋_GB2312" w:eastAsia="仿宋_GB2312" w:hAnsi="宋体" w:cs="宋体" w:hint="eastAsia"/>
                <w:color w:val="000000"/>
                <w:kern w:val="0"/>
                <w:sz w:val="24"/>
                <w:szCs w:val="24"/>
              </w:rPr>
              <w:t>向总指挥汇报情况。</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5</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FC139F">
        <w:trPr>
          <w:trHeight w:val="209"/>
        </w:trPr>
        <w:tc>
          <w:tcPr>
            <w:tcW w:w="1292" w:type="dxa"/>
            <w:vMerge/>
            <w:vAlign w:val="center"/>
          </w:tcPr>
          <w:p w:rsidR="00905337" w:rsidRPr="005263BE" w:rsidRDefault="00905337" w:rsidP="00DE1E7C">
            <w:pPr>
              <w:rPr>
                <w:rFonts w:ascii="仿宋_GB2312" w:eastAsia="仿宋_GB2312" w:hAnsi="宋体"/>
                <w:sz w:val="24"/>
                <w:szCs w:val="24"/>
              </w:rPr>
            </w:pPr>
          </w:p>
        </w:tc>
        <w:tc>
          <w:tcPr>
            <w:tcW w:w="3741" w:type="dxa"/>
            <w:gridSpan w:val="2"/>
          </w:tcPr>
          <w:p w:rsidR="00905337" w:rsidRPr="00EF5A21" w:rsidRDefault="00905337" w:rsidP="00FC139F">
            <w:pPr>
              <w:rPr>
                <w:rFonts w:ascii="仿宋_GB2312" w:eastAsia="仿宋_GB2312" w:hAnsi="宋体" w:hint="eastAsia"/>
                <w:sz w:val="24"/>
                <w:szCs w:val="24"/>
              </w:rPr>
            </w:pPr>
            <w:r w:rsidRPr="00EF5A21">
              <w:rPr>
                <w:rFonts w:ascii="仿宋_GB2312" w:eastAsia="仿宋_GB2312" w:hAnsi="宋体" w:hint="eastAsia"/>
                <w:sz w:val="24"/>
                <w:szCs w:val="24"/>
              </w:rPr>
              <w:t>10、</w:t>
            </w:r>
            <w:r w:rsidRPr="00EF5A21">
              <w:rPr>
                <w:rFonts w:ascii="仿宋_GB2312" w:eastAsia="仿宋_GB2312" w:hAnsi="宋体" w:cs="宋体" w:hint="eastAsia"/>
                <w:color w:val="000000"/>
                <w:kern w:val="0"/>
                <w:sz w:val="24"/>
                <w:szCs w:val="24"/>
              </w:rPr>
              <w:t>演练总结。</w:t>
            </w:r>
          </w:p>
        </w:tc>
        <w:tc>
          <w:tcPr>
            <w:tcW w:w="1017" w:type="dxa"/>
            <w:gridSpan w:val="2"/>
            <w:vAlign w:val="center"/>
          </w:tcPr>
          <w:p w:rsidR="00905337" w:rsidRPr="00EF5A21" w:rsidRDefault="00905337" w:rsidP="00FC139F">
            <w:pPr>
              <w:jc w:val="center"/>
              <w:rPr>
                <w:rFonts w:ascii="仿宋_GB2312" w:eastAsia="仿宋_GB2312" w:hAnsi="宋体" w:hint="eastAsia"/>
                <w:sz w:val="24"/>
                <w:szCs w:val="24"/>
              </w:rPr>
            </w:pPr>
            <w:r w:rsidRPr="00EF5A21">
              <w:rPr>
                <w:rFonts w:ascii="仿宋_GB2312" w:eastAsia="仿宋_GB2312" w:hAnsi="宋体" w:hint="eastAsia"/>
                <w:sz w:val="24"/>
                <w:szCs w:val="24"/>
              </w:rPr>
              <w:t>10</w:t>
            </w:r>
          </w:p>
        </w:tc>
        <w:tc>
          <w:tcPr>
            <w:tcW w:w="3297" w:type="dxa"/>
          </w:tcPr>
          <w:p w:rsidR="00905337" w:rsidRPr="00EF5A21" w:rsidRDefault="00905337" w:rsidP="00FC139F">
            <w:pPr>
              <w:rPr>
                <w:rFonts w:ascii="仿宋_GB2312" w:eastAsia="仿宋_GB2312" w:hAnsi="宋体" w:hint="eastAsia"/>
                <w:sz w:val="24"/>
                <w:szCs w:val="24"/>
              </w:rPr>
            </w:pPr>
          </w:p>
        </w:tc>
      </w:tr>
      <w:tr w:rsidR="00905337" w:rsidRPr="005263BE" w:rsidTr="00DE1E7C">
        <w:trPr>
          <w:trHeight w:val="437"/>
        </w:trPr>
        <w:tc>
          <w:tcPr>
            <w:tcW w:w="1292" w:type="dxa"/>
            <w:vAlign w:val="center"/>
          </w:tcPr>
          <w:p w:rsidR="00905337" w:rsidRPr="005263BE" w:rsidRDefault="00905337" w:rsidP="00DE1E7C">
            <w:pPr>
              <w:rPr>
                <w:rFonts w:ascii="仿宋_GB2312" w:eastAsia="仿宋_GB2312" w:hAnsi="宋体"/>
                <w:sz w:val="24"/>
                <w:szCs w:val="24"/>
              </w:rPr>
            </w:pPr>
          </w:p>
        </w:tc>
        <w:tc>
          <w:tcPr>
            <w:tcW w:w="3741" w:type="dxa"/>
            <w:gridSpan w:val="2"/>
            <w:vAlign w:val="center"/>
          </w:tcPr>
          <w:p w:rsidR="00905337" w:rsidRPr="00EF5A21" w:rsidRDefault="00905337" w:rsidP="00DE1E7C">
            <w:pPr>
              <w:rPr>
                <w:rFonts w:ascii="仿宋_GB2312" w:eastAsia="仿宋_GB2312" w:hAnsi="宋体" w:hint="eastAsia"/>
                <w:sz w:val="24"/>
                <w:szCs w:val="24"/>
              </w:rPr>
            </w:pPr>
            <w:r w:rsidRPr="00EF5A21">
              <w:rPr>
                <w:rFonts w:ascii="仿宋_GB2312" w:eastAsia="仿宋_GB2312" w:hAnsi="宋体" w:hint="eastAsia"/>
                <w:sz w:val="24"/>
                <w:szCs w:val="24"/>
              </w:rPr>
              <w:t>合计</w:t>
            </w:r>
          </w:p>
        </w:tc>
        <w:tc>
          <w:tcPr>
            <w:tcW w:w="1017" w:type="dxa"/>
            <w:gridSpan w:val="2"/>
            <w:vAlign w:val="center"/>
          </w:tcPr>
          <w:p w:rsidR="00905337" w:rsidRPr="00EF5A21" w:rsidRDefault="00905337" w:rsidP="00EF5A21">
            <w:pPr>
              <w:jc w:val="center"/>
              <w:rPr>
                <w:rFonts w:ascii="仿宋_GB2312" w:eastAsia="仿宋_GB2312" w:hAnsi="宋体" w:hint="eastAsia"/>
                <w:sz w:val="24"/>
                <w:szCs w:val="24"/>
              </w:rPr>
            </w:pPr>
            <w:r w:rsidRPr="00EF5A21">
              <w:rPr>
                <w:rFonts w:ascii="仿宋_GB2312" w:eastAsia="仿宋_GB2312" w:hAnsi="宋体" w:hint="eastAsia"/>
                <w:sz w:val="24"/>
                <w:szCs w:val="24"/>
              </w:rPr>
              <w:t>100</w:t>
            </w:r>
          </w:p>
        </w:tc>
        <w:tc>
          <w:tcPr>
            <w:tcW w:w="3297" w:type="dxa"/>
            <w:vAlign w:val="center"/>
          </w:tcPr>
          <w:p w:rsidR="00905337" w:rsidRPr="00EF5A21" w:rsidRDefault="00905337" w:rsidP="00DE1E7C">
            <w:pPr>
              <w:rPr>
                <w:rFonts w:ascii="仿宋_GB2312" w:eastAsia="仿宋_GB2312" w:hAnsi="宋体" w:hint="eastAsia"/>
                <w:sz w:val="24"/>
                <w:szCs w:val="24"/>
              </w:rPr>
            </w:pPr>
          </w:p>
        </w:tc>
      </w:tr>
      <w:tr w:rsidR="00905337" w:rsidRPr="005263BE" w:rsidTr="00DE1E7C">
        <w:trPr>
          <w:trHeight w:val="458"/>
        </w:trPr>
        <w:tc>
          <w:tcPr>
            <w:tcW w:w="1292" w:type="dxa"/>
            <w:vAlign w:val="center"/>
          </w:tcPr>
          <w:p w:rsidR="00905337" w:rsidRPr="005263BE" w:rsidRDefault="00905337" w:rsidP="00DE1E7C">
            <w:pPr>
              <w:rPr>
                <w:rFonts w:ascii="仿宋_GB2312" w:eastAsia="仿宋_GB2312" w:hAnsi="宋体"/>
                <w:sz w:val="24"/>
                <w:szCs w:val="24"/>
              </w:rPr>
            </w:pPr>
          </w:p>
        </w:tc>
        <w:tc>
          <w:tcPr>
            <w:tcW w:w="3741" w:type="dxa"/>
            <w:gridSpan w:val="2"/>
            <w:vAlign w:val="center"/>
          </w:tcPr>
          <w:p w:rsidR="00905337" w:rsidRPr="00EF5A21" w:rsidRDefault="00905337" w:rsidP="00DE1E7C">
            <w:pPr>
              <w:rPr>
                <w:rFonts w:ascii="仿宋_GB2312" w:eastAsia="仿宋_GB2312" w:hAnsi="宋体" w:hint="eastAsia"/>
                <w:sz w:val="24"/>
                <w:szCs w:val="24"/>
              </w:rPr>
            </w:pPr>
            <w:r w:rsidRPr="00EF5A21">
              <w:rPr>
                <w:rFonts w:ascii="仿宋_GB2312" w:eastAsia="仿宋_GB2312" w:hAnsi="宋体" w:hint="eastAsia"/>
                <w:sz w:val="24"/>
                <w:szCs w:val="24"/>
              </w:rPr>
              <w:t>演习得分</w:t>
            </w:r>
          </w:p>
        </w:tc>
        <w:tc>
          <w:tcPr>
            <w:tcW w:w="1017" w:type="dxa"/>
            <w:gridSpan w:val="2"/>
            <w:vAlign w:val="center"/>
          </w:tcPr>
          <w:p w:rsidR="00905337" w:rsidRPr="00EF5A21" w:rsidRDefault="00905337" w:rsidP="00EF5A21">
            <w:pPr>
              <w:jc w:val="center"/>
              <w:rPr>
                <w:rFonts w:ascii="仿宋_GB2312" w:eastAsia="仿宋_GB2312" w:hAnsi="宋体" w:hint="eastAsia"/>
                <w:sz w:val="24"/>
                <w:szCs w:val="24"/>
              </w:rPr>
            </w:pPr>
            <w:r w:rsidRPr="00EF5A21">
              <w:rPr>
                <w:rFonts w:ascii="仿宋_GB2312" w:eastAsia="仿宋_GB2312" w:hAnsi="宋体" w:hint="eastAsia"/>
                <w:sz w:val="24"/>
                <w:szCs w:val="24"/>
              </w:rPr>
              <w:t>89</w:t>
            </w:r>
          </w:p>
        </w:tc>
        <w:tc>
          <w:tcPr>
            <w:tcW w:w="3297" w:type="dxa"/>
            <w:vAlign w:val="center"/>
          </w:tcPr>
          <w:p w:rsidR="00905337" w:rsidRPr="00EF5A21" w:rsidRDefault="00905337" w:rsidP="00DE1E7C">
            <w:pPr>
              <w:rPr>
                <w:rFonts w:ascii="仿宋_GB2312" w:eastAsia="仿宋_GB2312" w:hAnsi="宋体" w:hint="eastAsia"/>
                <w:sz w:val="24"/>
                <w:szCs w:val="24"/>
              </w:rPr>
            </w:pPr>
          </w:p>
        </w:tc>
      </w:tr>
      <w:tr w:rsidR="00905337" w:rsidRPr="005263BE" w:rsidTr="00DE1E7C">
        <w:trPr>
          <w:trHeight w:val="2727"/>
        </w:trPr>
        <w:tc>
          <w:tcPr>
            <w:tcW w:w="1292" w:type="dxa"/>
            <w:vAlign w:val="center"/>
          </w:tcPr>
          <w:p w:rsidR="00905337" w:rsidRPr="005263BE" w:rsidRDefault="00905337" w:rsidP="00DE1E7C">
            <w:pPr>
              <w:rPr>
                <w:rFonts w:ascii="仿宋_GB2312" w:eastAsia="仿宋_GB2312" w:hAnsi="宋体"/>
                <w:sz w:val="24"/>
                <w:szCs w:val="24"/>
              </w:rPr>
            </w:pPr>
            <w:r w:rsidRPr="005263BE">
              <w:rPr>
                <w:rFonts w:ascii="仿宋_GB2312" w:eastAsia="仿宋_GB2312" w:hAnsi="宋体" w:hint="eastAsia"/>
                <w:sz w:val="24"/>
                <w:szCs w:val="24"/>
              </w:rPr>
              <w:lastRenderedPageBreak/>
              <w:t>演练结果评估（包括暴露问题、整改措施）</w:t>
            </w:r>
          </w:p>
        </w:tc>
        <w:tc>
          <w:tcPr>
            <w:tcW w:w="8055" w:type="dxa"/>
            <w:gridSpan w:val="5"/>
            <w:vAlign w:val="center"/>
          </w:tcPr>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 xml:space="preserve">存在问题 </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1、在演习事故抢救过程中监督人员及救护人员站位错误（在下风口）。</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2、消防救护车中途熄火两次。。</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3、检修处置人员，运行救治人员未穿防化服，只穿防酸碱服。</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4、运行救护人员佩戴正压呼吸器时安全帽不应该不戴。</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5、集控室火灾中控系统语音广播系统覆盖面不全。</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6、心肺复苏过程不规范，需培训。</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7、对讲机通讯距离短，需更换升级。</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 xml:space="preserve">整改措施 </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 xml:space="preserve">1、 强化安全生产知识培训，增强员工的安全意识。 </w:t>
            </w:r>
          </w:p>
          <w:p w:rsidR="00905337" w:rsidRPr="005263BE" w:rsidRDefault="00905337" w:rsidP="00DE1E7C">
            <w:pPr>
              <w:widowControl/>
              <w:spacing w:line="240" w:lineRule="atLeast"/>
              <w:rPr>
                <w:rFonts w:ascii="仿宋_GB2312" w:eastAsia="仿宋_GB2312" w:hAnsi="宋体" w:cs="宋体"/>
                <w:color w:val="000000"/>
                <w:kern w:val="0"/>
                <w:sz w:val="24"/>
                <w:szCs w:val="24"/>
              </w:rPr>
            </w:pPr>
            <w:r w:rsidRPr="005263BE">
              <w:rPr>
                <w:rFonts w:ascii="仿宋_GB2312" w:eastAsia="仿宋_GB2312" w:hAnsi="宋体" w:cs="宋体" w:hint="eastAsia"/>
                <w:color w:val="000000"/>
                <w:kern w:val="0"/>
                <w:sz w:val="24"/>
                <w:szCs w:val="24"/>
              </w:rPr>
              <w:t xml:space="preserve">2、 增加演练频次或无计划性的演练，从而达到实战的目的。 </w:t>
            </w:r>
          </w:p>
          <w:p w:rsidR="00905337" w:rsidRPr="005263BE" w:rsidRDefault="00905337" w:rsidP="00DE1E7C">
            <w:pPr>
              <w:rPr>
                <w:rFonts w:ascii="仿宋_GB2312" w:eastAsia="仿宋_GB2312" w:hAnsi="宋体"/>
                <w:sz w:val="24"/>
                <w:szCs w:val="24"/>
              </w:rPr>
            </w:pPr>
            <w:r w:rsidRPr="005263BE">
              <w:rPr>
                <w:rFonts w:ascii="仿宋_GB2312" w:eastAsia="仿宋_GB2312" w:hAnsi="宋体" w:cs="宋体" w:hint="eastAsia"/>
                <w:color w:val="000000"/>
                <w:kern w:val="0"/>
                <w:sz w:val="24"/>
                <w:szCs w:val="24"/>
              </w:rPr>
              <w:t>3、 增加安全生产投入，保障安全防护设施到位。</w:t>
            </w:r>
          </w:p>
        </w:tc>
      </w:tr>
      <w:tr w:rsidR="00905337" w:rsidRPr="00021F0A" w:rsidTr="00DE1E7C">
        <w:trPr>
          <w:trHeight w:val="2478"/>
        </w:trPr>
        <w:tc>
          <w:tcPr>
            <w:tcW w:w="1292" w:type="dxa"/>
            <w:vAlign w:val="center"/>
          </w:tcPr>
          <w:p w:rsidR="00905337" w:rsidRPr="002B764D" w:rsidRDefault="00905337" w:rsidP="00DE1E7C">
            <w:pPr>
              <w:rPr>
                <w:rFonts w:ascii="仿宋_GB2312" w:eastAsia="仿宋_GB2312" w:hAnsi="宋体"/>
                <w:sz w:val="24"/>
                <w:szCs w:val="24"/>
              </w:rPr>
            </w:pPr>
            <w:r w:rsidRPr="002B764D">
              <w:rPr>
                <w:rFonts w:ascii="仿宋_GB2312" w:eastAsia="仿宋_GB2312" w:hAnsi="宋体" w:hint="eastAsia"/>
                <w:sz w:val="24"/>
                <w:szCs w:val="24"/>
              </w:rPr>
              <w:t>演练过程</w:t>
            </w:r>
          </w:p>
          <w:p w:rsidR="00905337" w:rsidRPr="002B764D" w:rsidRDefault="00905337" w:rsidP="00DE1E7C">
            <w:pPr>
              <w:rPr>
                <w:rFonts w:ascii="仿宋_GB2312" w:eastAsia="仿宋_GB2312" w:hAnsi="宋体"/>
                <w:sz w:val="24"/>
                <w:szCs w:val="24"/>
              </w:rPr>
            </w:pPr>
            <w:r w:rsidRPr="002B764D">
              <w:rPr>
                <w:rFonts w:ascii="仿宋_GB2312" w:eastAsia="仿宋_GB2312" w:hAnsi="宋体" w:hint="eastAsia"/>
                <w:sz w:val="24"/>
                <w:szCs w:val="24"/>
              </w:rPr>
              <w:t>照片</w:t>
            </w:r>
          </w:p>
          <w:p w:rsidR="00905337" w:rsidRPr="00021F0A" w:rsidRDefault="00905337" w:rsidP="00FA2EAC">
            <w:pPr>
              <w:rPr>
                <w:rFonts w:ascii="宋体" w:hAnsi="宋体"/>
              </w:rPr>
            </w:pPr>
          </w:p>
        </w:tc>
        <w:tc>
          <w:tcPr>
            <w:tcW w:w="8055" w:type="dxa"/>
            <w:gridSpan w:val="5"/>
            <w:vAlign w:val="center"/>
          </w:tcPr>
          <w:p w:rsidR="00905337" w:rsidRPr="00021F0A" w:rsidRDefault="00905337" w:rsidP="00DE1E7C">
            <w:pPr>
              <w:rPr>
                <w:rFonts w:ascii="宋体" w:hAnsi="宋体"/>
                <w:b/>
                <w:color w:val="000000"/>
                <w:sz w:val="36"/>
                <w:szCs w:val="36"/>
              </w:rPr>
            </w:pPr>
            <w:r>
              <w:rPr>
                <w:rFonts w:ascii="宋体" w:hAnsi="宋体"/>
                <w:noProof/>
                <w:color w:val="333333"/>
                <w:sz w:val="28"/>
                <w:szCs w:val="28"/>
              </w:rPr>
              <w:drawing>
                <wp:inline distT="0" distB="0" distL="0" distR="0">
                  <wp:extent cx="2228850" cy="1800225"/>
                  <wp:effectExtent l="19050" t="0" r="0" b="0"/>
                  <wp:docPr id="10" name="图片 1" descr="20190516143454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90516143454588"/>
                          <pic:cNvPicPr preferRelativeResize="0">
                            <a:picLocks noChangeArrowheads="1"/>
                          </pic:cNvPicPr>
                        </pic:nvPicPr>
                        <pic:blipFill>
                          <a:blip r:embed="rId14"/>
                          <a:srcRect/>
                          <a:stretch>
                            <a:fillRect/>
                          </a:stretch>
                        </pic:blipFill>
                        <pic:spPr bwMode="auto">
                          <a:xfrm>
                            <a:off x="0" y="0"/>
                            <a:ext cx="2228850" cy="1800225"/>
                          </a:xfrm>
                          <a:prstGeom prst="rect">
                            <a:avLst/>
                          </a:prstGeom>
                          <a:noFill/>
                          <a:ln w="9525">
                            <a:noFill/>
                            <a:miter lim="800000"/>
                            <a:headEnd/>
                            <a:tailEnd/>
                          </a:ln>
                        </pic:spPr>
                      </pic:pic>
                    </a:graphicData>
                  </a:graphic>
                </wp:inline>
              </w:drawing>
            </w:r>
            <w:r w:rsidRPr="00021F0A">
              <w:rPr>
                <w:rFonts w:ascii="宋体" w:hAnsi="宋体" w:hint="eastAsia"/>
                <w:b/>
                <w:color w:val="000000"/>
                <w:sz w:val="36"/>
                <w:szCs w:val="36"/>
              </w:rPr>
              <w:t xml:space="preserve"> </w:t>
            </w:r>
            <w:r>
              <w:rPr>
                <w:rFonts w:ascii="宋体" w:hAnsi="宋体"/>
                <w:b/>
                <w:noProof/>
                <w:color w:val="000000"/>
                <w:sz w:val="36"/>
                <w:szCs w:val="36"/>
              </w:rPr>
              <w:drawing>
                <wp:inline distT="0" distB="0" distL="0" distR="0">
                  <wp:extent cx="2238375" cy="1800225"/>
                  <wp:effectExtent l="19050" t="0" r="9525" b="0"/>
                  <wp:docPr id="11" name="图片 2" descr="18122016789565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81220167895651114"/>
                          <pic:cNvPicPr preferRelativeResize="0">
                            <a:picLocks noChangeArrowheads="1"/>
                          </pic:cNvPicPr>
                        </pic:nvPicPr>
                        <pic:blipFill>
                          <a:blip r:embed="rId15" cstate="print"/>
                          <a:srcRect/>
                          <a:stretch>
                            <a:fillRect/>
                          </a:stretch>
                        </pic:blipFill>
                        <pic:spPr bwMode="auto">
                          <a:xfrm>
                            <a:off x="0" y="0"/>
                            <a:ext cx="2238375" cy="1800225"/>
                          </a:xfrm>
                          <a:prstGeom prst="rect">
                            <a:avLst/>
                          </a:prstGeom>
                          <a:noFill/>
                          <a:ln w="9525">
                            <a:noFill/>
                            <a:miter lim="800000"/>
                            <a:headEnd/>
                            <a:tailEnd/>
                          </a:ln>
                        </pic:spPr>
                      </pic:pic>
                    </a:graphicData>
                  </a:graphic>
                </wp:inline>
              </w:drawing>
            </w:r>
          </w:p>
          <w:p w:rsidR="00905337" w:rsidRPr="00021F0A" w:rsidRDefault="00905337" w:rsidP="00DE1E7C">
            <w:pPr>
              <w:rPr>
                <w:rFonts w:ascii="宋体" w:hAnsi="宋体"/>
                <w:b/>
                <w:color w:val="000000"/>
                <w:sz w:val="36"/>
                <w:szCs w:val="36"/>
              </w:rPr>
            </w:pPr>
          </w:p>
          <w:p w:rsidR="00905337" w:rsidRPr="00021F0A" w:rsidRDefault="00905337" w:rsidP="00DE1E7C">
            <w:pPr>
              <w:rPr>
                <w:rFonts w:ascii="宋体" w:hAnsi="宋体"/>
                <w:b/>
                <w:color w:val="000000"/>
                <w:sz w:val="36"/>
                <w:szCs w:val="36"/>
              </w:rPr>
            </w:pPr>
            <w:r>
              <w:rPr>
                <w:rFonts w:ascii="宋体" w:hAnsi="宋体"/>
                <w:b/>
                <w:noProof/>
                <w:color w:val="000000"/>
                <w:sz w:val="36"/>
                <w:szCs w:val="36"/>
              </w:rPr>
              <w:drawing>
                <wp:inline distT="0" distB="0" distL="0" distR="0">
                  <wp:extent cx="2238375" cy="1800225"/>
                  <wp:effectExtent l="19050" t="0" r="9525" b="0"/>
                  <wp:docPr id="12" name="图片 3" descr="302910062035603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02910062035603310"/>
                          <pic:cNvPicPr preferRelativeResize="0">
                            <a:picLocks noChangeArrowheads="1"/>
                          </pic:cNvPicPr>
                        </pic:nvPicPr>
                        <pic:blipFill>
                          <a:blip r:embed="rId16" cstate="print"/>
                          <a:srcRect/>
                          <a:stretch>
                            <a:fillRect/>
                          </a:stretch>
                        </pic:blipFill>
                        <pic:spPr bwMode="auto">
                          <a:xfrm>
                            <a:off x="0" y="0"/>
                            <a:ext cx="2238375" cy="1800225"/>
                          </a:xfrm>
                          <a:prstGeom prst="rect">
                            <a:avLst/>
                          </a:prstGeom>
                          <a:noFill/>
                          <a:ln w="9525">
                            <a:noFill/>
                            <a:miter lim="800000"/>
                            <a:headEnd/>
                            <a:tailEnd/>
                          </a:ln>
                        </pic:spPr>
                      </pic:pic>
                    </a:graphicData>
                  </a:graphic>
                </wp:inline>
              </w:drawing>
            </w:r>
            <w:r w:rsidRPr="00021F0A">
              <w:rPr>
                <w:rFonts w:ascii="宋体" w:hAnsi="宋体" w:hint="eastAsia"/>
                <w:b/>
                <w:color w:val="000000"/>
                <w:sz w:val="36"/>
                <w:szCs w:val="36"/>
              </w:rPr>
              <w:t xml:space="preserve"> </w:t>
            </w:r>
            <w:r>
              <w:rPr>
                <w:rFonts w:ascii="宋体" w:hAnsi="宋体"/>
                <w:noProof/>
                <w:color w:val="333333"/>
                <w:sz w:val="28"/>
                <w:szCs w:val="28"/>
              </w:rPr>
              <w:drawing>
                <wp:inline distT="0" distB="0" distL="0" distR="0">
                  <wp:extent cx="2228850" cy="1800225"/>
                  <wp:effectExtent l="19050" t="0" r="0" b="0"/>
                  <wp:docPr id="13" name="图片 4" descr="20190516143602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0190516143602165"/>
                          <pic:cNvPicPr preferRelativeResize="0">
                            <a:picLocks noChangeArrowheads="1"/>
                          </pic:cNvPicPr>
                        </pic:nvPicPr>
                        <pic:blipFill>
                          <a:blip r:embed="rId17"/>
                          <a:srcRect/>
                          <a:stretch>
                            <a:fillRect/>
                          </a:stretch>
                        </pic:blipFill>
                        <pic:spPr bwMode="auto">
                          <a:xfrm>
                            <a:off x="0" y="0"/>
                            <a:ext cx="2228850" cy="1800225"/>
                          </a:xfrm>
                          <a:prstGeom prst="rect">
                            <a:avLst/>
                          </a:prstGeom>
                          <a:noFill/>
                          <a:ln w="9525">
                            <a:noFill/>
                            <a:miter lim="800000"/>
                            <a:headEnd/>
                            <a:tailEnd/>
                          </a:ln>
                        </pic:spPr>
                      </pic:pic>
                    </a:graphicData>
                  </a:graphic>
                </wp:inline>
              </w:drawing>
            </w:r>
          </w:p>
          <w:p w:rsidR="00905337" w:rsidRPr="00021F0A" w:rsidRDefault="00905337" w:rsidP="00DE1E7C">
            <w:pPr>
              <w:rPr>
                <w:rFonts w:ascii="宋体" w:hAnsi="宋体"/>
              </w:rPr>
            </w:pPr>
          </w:p>
        </w:tc>
      </w:tr>
    </w:tbl>
    <w:p w:rsidR="005263BE" w:rsidRPr="00124815" w:rsidRDefault="005263BE" w:rsidP="00A35DF8">
      <w:pPr>
        <w:spacing w:afterLines="50"/>
        <w:jc w:val="center"/>
        <w:rPr>
          <w:rFonts w:ascii="宋体" w:hAnsi="宋体"/>
          <w:b/>
          <w:sz w:val="32"/>
          <w:szCs w:val="32"/>
        </w:rPr>
      </w:pPr>
    </w:p>
    <w:p w:rsidR="0084519D" w:rsidRDefault="0084519D" w:rsidP="0084519D">
      <w:pPr>
        <w:spacing w:line="300" w:lineRule="exact"/>
        <w:ind w:firstLineChars="200" w:firstLine="480"/>
        <w:rPr>
          <w:rFonts w:ascii="宋体" w:hAnsi="宋体"/>
          <w:color w:val="000000"/>
          <w:sz w:val="24"/>
        </w:rPr>
      </w:pPr>
    </w:p>
    <w:p w:rsidR="0084519D" w:rsidRDefault="0084519D" w:rsidP="0084519D"/>
    <w:p w:rsidR="0084519D" w:rsidRDefault="0084519D" w:rsidP="0084519D"/>
    <w:p w:rsidR="0084519D" w:rsidRDefault="0084519D" w:rsidP="0084519D"/>
    <w:p w:rsidR="0084519D" w:rsidRDefault="0084519D" w:rsidP="0084519D"/>
    <w:p w:rsidR="00C26BC4" w:rsidRPr="0084519D" w:rsidRDefault="00C26BC4" w:rsidP="0084519D">
      <w:pPr>
        <w:jc w:val="center"/>
        <w:rPr>
          <w:rFonts w:ascii="仿宋" w:eastAsia="仿宋" w:hAnsi="仿宋"/>
          <w:sz w:val="28"/>
          <w:szCs w:val="28"/>
        </w:rPr>
      </w:pPr>
    </w:p>
    <w:sectPr w:rsidR="00C26BC4" w:rsidRPr="0084519D" w:rsidSect="00703A10">
      <w:pgSz w:w="11906" w:h="16838"/>
      <w:pgMar w:top="1440" w:right="1800"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D4C" w:rsidRDefault="00226D4C" w:rsidP="00220665">
      <w:r>
        <w:separator/>
      </w:r>
    </w:p>
  </w:endnote>
  <w:endnote w:type="continuationSeparator" w:id="0">
    <w:p w:rsidR="00226D4C" w:rsidRDefault="00226D4C" w:rsidP="00220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幼圆">
    <w:altName w:val="微软雅黑"/>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panose1 w:val="03000509000000000000"/>
    <w:charset w:val="86"/>
    <w:family w:val="script"/>
    <w:pitch w:val="fixed"/>
    <w:sig w:usb0="00000001" w:usb1="080E0000" w:usb2="00000010" w:usb3="00000000" w:csb0="00040000" w:csb1="00000000"/>
  </w:font>
  <w:font w:name="方正黑体_GBK">
    <w:altName w:val="微软雅黑"/>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D4C" w:rsidRDefault="00226D4C" w:rsidP="00220665">
      <w:r>
        <w:separator/>
      </w:r>
    </w:p>
  </w:footnote>
  <w:footnote w:type="continuationSeparator" w:id="0">
    <w:p w:rsidR="00226D4C" w:rsidRDefault="00226D4C" w:rsidP="00220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B6382"/>
    <w:multiLevelType w:val="hybridMultilevel"/>
    <w:tmpl w:val="21E25AAC"/>
    <w:lvl w:ilvl="0" w:tplc="8A22D2B6">
      <w:start w:val="1"/>
      <w:numFmt w:val="japaneseCounting"/>
      <w:lvlText w:val="%1、"/>
      <w:lvlJc w:val="left"/>
      <w:pPr>
        <w:tabs>
          <w:tab w:val="num" w:pos="630"/>
        </w:tabs>
        <w:ind w:left="630" w:hanging="6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3A714816"/>
    <w:multiLevelType w:val="hybridMultilevel"/>
    <w:tmpl w:val="3F8407B4"/>
    <w:lvl w:ilvl="0" w:tplc="DE166F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06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7B38"/>
    <w:rsid w:val="00001491"/>
    <w:rsid w:val="000055D2"/>
    <w:rsid w:val="000101A6"/>
    <w:rsid w:val="00010CFA"/>
    <w:rsid w:val="000713B5"/>
    <w:rsid w:val="00092DA1"/>
    <w:rsid w:val="0009739D"/>
    <w:rsid w:val="000A04D4"/>
    <w:rsid w:val="000B0649"/>
    <w:rsid w:val="000B20C0"/>
    <w:rsid w:val="000B6CBC"/>
    <w:rsid w:val="000C0BC0"/>
    <w:rsid w:val="000F2374"/>
    <w:rsid w:val="00150C40"/>
    <w:rsid w:val="00151F9D"/>
    <w:rsid w:val="001536E0"/>
    <w:rsid w:val="00160009"/>
    <w:rsid w:val="00160A17"/>
    <w:rsid w:val="00164A2D"/>
    <w:rsid w:val="001651A8"/>
    <w:rsid w:val="00177B04"/>
    <w:rsid w:val="00185753"/>
    <w:rsid w:val="001A390C"/>
    <w:rsid w:val="001A428A"/>
    <w:rsid w:val="001B0452"/>
    <w:rsid w:val="001C56BB"/>
    <w:rsid w:val="001C63C6"/>
    <w:rsid w:val="001D63E2"/>
    <w:rsid w:val="001E038E"/>
    <w:rsid w:val="001F1A14"/>
    <w:rsid w:val="0020357A"/>
    <w:rsid w:val="00204D7D"/>
    <w:rsid w:val="00217F6C"/>
    <w:rsid w:val="00220665"/>
    <w:rsid w:val="00226D4C"/>
    <w:rsid w:val="002316E8"/>
    <w:rsid w:val="002377A5"/>
    <w:rsid w:val="002475A7"/>
    <w:rsid w:val="00252CF9"/>
    <w:rsid w:val="002628D3"/>
    <w:rsid w:val="00271C71"/>
    <w:rsid w:val="00276774"/>
    <w:rsid w:val="00280518"/>
    <w:rsid w:val="002B00AA"/>
    <w:rsid w:val="002B1A49"/>
    <w:rsid w:val="002B764D"/>
    <w:rsid w:val="002C3F40"/>
    <w:rsid w:val="002C54E1"/>
    <w:rsid w:val="002E0161"/>
    <w:rsid w:val="00300C2E"/>
    <w:rsid w:val="0031121B"/>
    <w:rsid w:val="00314098"/>
    <w:rsid w:val="0031481D"/>
    <w:rsid w:val="003170EC"/>
    <w:rsid w:val="00343A8E"/>
    <w:rsid w:val="00357BFD"/>
    <w:rsid w:val="00376C31"/>
    <w:rsid w:val="003807AC"/>
    <w:rsid w:val="00386C35"/>
    <w:rsid w:val="003A0F3E"/>
    <w:rsid w:val="003B0674"/>
    <w:rsid w:val="003B427F"/>
    <w:rsid w:val="003B4C2B"/>
    <w:rsid w:val="003D3DFF"/>
    <w:rsid w:val="003D5BBE"/>
    <w:rsid w:val="003E67D4"/>
    <w:rsid w:val="003F0F0A"/>
    <w:rsid w:val="003F23D6"/>
    <w:rsid w:val="003F2501"/>
    <w:rsid w:val="00405EC0"/>
    <w:rsid w:val="00415FF9"/>
    <w:rsid w:val="00427BC8"/>
    <w:rsid w:val="0044224F"/>
    <w:rsid w:val="00462B2F"/>
    <w:rsid w:val="0047422B"/>
    <w:rsid w:val="004801A9"/>
    <w:rsid w:val="00486715"/>
    <w:rsid w:val="004B20B9"/>
    <w:rsid w:val="004B6E4B"/>
    <w:rsid w:val="004C2325"/>
    <w:rsid w:val="004D0C0F"/>
    <w:rsid w:val="004D1064"/>
    <w:rsid w:val="004D2A4A"/>
    <w:rsid w:val="004D3AEB"/>
    <w:rsid w:val="004D5AD7"/>
    <w:rsid w:val="004E1493"/>
    <w:rsid w:val="004E1C13"/>
    <w:rsid w:val="004E2A65"/>
    <w:rsid w:val="004F70CD"/>
    <w:rsid w:val="005019FD"/>
    <w:rsid w:val="00506F50"/>
    <w:rsid w:val="00525CE4"/>
    <w:rsid w:val="005263BE"/>
    <w:rsid w:val="00532DC2"/>
    <w:rsid w:val="005438D9"/>
    <w:rsid w:val="005440F5"/>
    <w:rsid w:val="00553CE6"/>
    <w:rsid w:val="0058343E"/>
    <w:rsid w:val="005861F9"/>
    <w:rsid w:val="005905C7"/>
    <w:rsid w:val="005955D8"/>
    <w:rsid w:val="00596DEF"/>
    <w:rsid w:val="005A29FD"/>
    <w:rsid w:val="005A2EF8"/>
    <w:rsid w:val="005B0CDB"/>
    <w:rsid w:val="005C699A"/>
    <w:rsid w:val="005D61B3"/>
    <w:rsid w:val="005F116D"/>
    <w:rsid w:val="005F4787"/>
    <w:rsid w:val="00610D43"/>
    <w:rsid w:val="00620DFE"/>
    <w:rsid w:val="0063127C"/>
    <w:rsid w:val="006505E9"/>
    <w:rsid w:val="006638D1"/>
    <w:rsid w:val="0066582D"/>
    <w:rsid w:val="006736B6"/>
    <w:rsid w:val="00673DD0"/>
    <w:rsid w:val="00697366"/>
    <w:rsid w:val="00697BA4"/>
    <w:rsid w:val="006B1727"/>
    <w:rsid w:val="006B1964"/>
    <w:rsid w:val="006B29FE"/>
    <w:rsid w:val="006C3C07"/>
    <w:rsid w:val="006D1DBA"/>
    <w:rsid w:val="006E05E5"/>
    <w:rsid w:val="006E08F3"/>
    <w:rsid w:val="006E5460"/>
    <w:rsid w:val="006F07C0"/>
    <w:rsid w:val="006F0DE0"/>
    <w:rsid w:val="006F550F"/>
    <w:rsid w:val="00703A10"/>
    <w:rsid w:val="007173DB"/>
    <w:rsid w:val="00721FEF"/>
    <w:rsid w:val="00722C69"/>
    <w:rsid w:val="0072545E"/>
    <w:rsid w:val="007255FF"/>
    <w:rsid w:val="007362C3"/>
    <w:rsid w:val="0073698D"/>
    <w:rsid w:val="007509A8"/>
    <w:rsid w:val="007653A5"/>
    <w:rsid w:val="007665EE"/>
    <w:rsid w:val="007931FA"/>
    <w:rsid w:val="00795D2D"/>
    <w:rsid w:val="007A0864"/>
    <w:rsid w:val="007C09B8"/>
    <w:rsid w:val="007C377B"/>
    <w:rsid w:val="007E1265"/>
    <w:rsid w:val="007E7092"/>
    <w:rsid w:val="007E7970"/>
    <w:rsid w:val="007F2E4F"/>
    <w:rsid w:val="007F5AA0"/>
    <w:rsid w:val="00803BCD"/>
    <w:rsid w:val="00806132"/>
    <w:rsid w:val="008065B4"/>
    <w:rsid w:val="00807E14"/>
    <w:rsid w:val="00816379"/>
    <w:rsid w:val="00820145"/>
    <w:rsid w:val="00822EDA"/>
    <w:rsid w:val="00841C4B"/>
    <w:rsid w:val="0084519D"/>
    <w:rsid w:val="00847138"/>
    <w:rsid w:val="0085555C"/>
    <w:rsid w:val="00860FBA"/>
    <w:rsid w:val="008652F8"/>
    <w:rsid w:val="00881654"/>
    <w:rsid w:val="00882777"/>
    <w:rsid w:val="00885932"/>
    <w:rsid w:val="008906DB"/>
    <w:rsid w:val="008972DA"/>
    <w:rsid w:val="00897AFD"/>
    <w:rsid w:val="008A2E4C"/>
    <w:rsid w:val="008F73EC"/>
    <w:rsid w:val="00901FE1"/>
    <w:rsid w:val="00905337"/>
    <w:rsid w:val="0091353E"/>
    <w:rsid w:val="00915E89"/>
    <w:rsid w:val="00923945"/>
    <w:rsid w:val="009321A2"/>
    <w:rsid w:val="0094102D"/>
    <w:rsid w:val="00943FAF"/>
    <w:rsid w:val="009677AB"/>
    <w:rsid w:val="0097076C"/>
    <w:rsid w:val="009829AC"/>
    <w:rsid w:val="009A2266"/>
    <w:rsid w:val="009B154F"/>
    <w:rsid w:val="009B3418"/>
    <w:rsid w:val="009B54E7"/>
    <w:rsid w:val="009C5D85"/>
    <w:rsid w:val="009E1D0C"/>
    <w:rsid w:val="009F1040"/>
    <w:rsid w:val="009F2E17"/>
    <w:rsid w:val="00A2468A"/>
    <w:rsid w:val="00A348B0"/>
    <w:rsid w:val="00A35DF8"/>
    <w:rsid w:val="00A4722B"/>
    <w:rsid w:val="00A9080F"/>
    <w:rsid w:val="00AA224B"/>
    <w:rsid w:val="00AA7B95"/>
    <w:rsid w:val="00AB215B"/>
    <w:rsid w:val="00AC4881"/>
    <w:rsid w:val="00AD29B9"/>
    <w:rsid w:val="00AD46A1"/>
    <w:rsid w:val="00AD5BB5"/>
    <w:rsid w:val="00AF3A3F"/>
    <w:rsid w:val="00B010BF"/>
    <w:rsid w:val="00B01CB9"/>
    <w:rsid w:val="00B021CA"/>
    <w:rsid w:val="00B048CB"/>
    <w:rsid w:val="00B0698D"/>
    <w:rsid w:val="00B07215"/>
    <w:rsid w:val="00B22035"/>
    <w:rsid w:val="00B23E1F"/>
    <w:rsid w:val="00B375CF"/>
    <w:rsid w:val="00B45593"/>
    <w:rsid w:val="00B60884"/>
    <w:rsid w:val="00B62E8A"/>
    <w:rsid w:val="00B6657F"/>
    <w:rsid w:val="00B93A0D"/>
    <w:rsid w:val="00B95538"/>
    <w:rsid w:val="00BA038C"/>
    <w:rsid w:val="00BA798F"/>
    <w:rsid w:val="00BC1BC1"/>
    <w:rsid w:val="00BD5B69"/>
    <w:rsid w:val="00BE7A8C"/>
    <w:rsid w:val="00C07024"/>
    <w:rsid w:val="00C26BC4"/>
    <w:rsid w:val="00C45BB7"/>
    <w:rsid w:val="00C766E4"/>
    <w:rsid w:val="00C8110F"/>
    <w:rsid w:val="00C81980"/>
    <w:rsid w:val="00C841F7"/>
    <w:rsid w:val="00C96FC8"/>
    <w:rsid w:val="00CA1D2B"/>
    <w:rsid w:val="00CA1D6C"/>
    <w:rsid w:val="00CA4838"/>
    <w:rsid w:val="00CB37FC"/>
    <w:rsid w:val="00CB7D2C"/>
    <w:rsid w:val="00CC30C8"/>
    <w:rsid w:val="00CC46A1"/>
    <w:rsid w:val="00CC7462"/>
    <w:rsid w:val="00CD176B"/>
    <w:rsid w:val="00CD6E96"/>
    <w:rsid w:val="00CD7877"/>
    <w:rsid w:val="00CE6C60"/>
    <w:rsid w:val="00D0197D"/>
    <w:rsid w:val="00D057C9"/>
    <w:rsid w:val="00D07344"/>
    <w:rsid w:val="00D07B38"/>
    <w:rsid w:val="00D234F8"/>
    <w:rsid w:val="00D275D6"/>
    <w:rsid w:val="00D370B2"/>
    <w:rsid w:val="00D50393"/>
    <w:rsid w:val="00D503BE"/>
    <w:rsid w:val="00D52C09"/>
    <w:rsid w:val="00D56D08"/>
    <w:rsid w:val="00D72C39"/>
    <w:rsid w:val="00D75145"/>
    <w:rsid w:val="00DA6B9F"/>
    <w:rsid w:val="00DB6935"/>
    <w:rsid w:val="00DC0D3A"/>
    <w:rsid w:val="00DE1E7C"/>
    <w:rsid w:val="00E118D4"/>
    <w:rsid w:val="00E25E49"/>
    <w:rsid w:val="00E33351"/>
    <w:rsid w:val="00E44898"/>
    <w:rsid w:val="00E50D7B"/>
    <w:rsid w:val="00E57BF5"/>
    <w:rsid w:val="00E76BD8"/>
    <w:rsid w:val="00E76C85"/>
    <w:rsid w:val="00E807F8"/>
    <w:rsid w:val="00EA13BA"/>
    <w:rsid w:val="00EA6430"/>
    <w:rsid w:val="00EC2E25"/>
    <w:rsid w:val="00EE7DA8"/>
    <w:rsid w:val="00EF2402"/>
    <w:rsid w:val="00EF52A5"/>
    <w:rsid w:val="00EF5A21"/>
    <w:rsid w:val="00F13B00"/>
    <w:rsid w:val="00F27D15"/>
    <w:rsid w:val="00F32AEB"/>
    <w:rsid w:val="00F4416B"/>
    <w:rsid w:val="00F56455"/>
    <w:rsid w:val="00F567B7"/>
    <w:rsid w:val="00F61CAB"/>
    <w:rsid w:val="00F65BB6"/>
    <w:rsid w:val="00F75F21"/>
    <w:rsid w:val="00F81943"/>
    <w:rsid w:val="00F84B7E"/>
    <w:rsid w:val="00F93B12"/>
    <w:rsid w:val="00FA2EAC"/>
    <w:rsid w:val="00FA5554"/>
    <w:rsid w:val="00FA7E53"/>
    <w:rsid w:val="00FB0191"/>
    <w:rsid w:val="00FB249B"/>
    <w:rsid w:val="00FB5E40"/>
    <w:rsid w:val="00FC139F"/>
    <w:rsid w:val="00FD2492"/>
    <w:rsid w:val="00FE50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3D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3F23D6"/>
    <w:pPr>
      <w:spacing w:afterLines="50" w:line="500" w:lineRule="exact"/>
      <w:outlineLvl w:val="0"/>
    </w:pPr>
    <w:rPr>
      <w:rFonts w:ascii="幼圆" w:eastAsia="幼圆" w:hAnsi="Times New Roman" w:cs="Times New Roman"/>
      <w:b/>
      <w:sz w:val="30"/>
      <w:szCs w:val="30"/>
    </w:rPr>
  </w:style>
  <w:style w:type="paragraph" w:styleId="2">
    <w:name w:val="heading 2"/>
    <w:basedOn w:val="a"/>
    <w:next w:val="a"/>
    <w:link w:val="2Char"/>
    <w:qFormat/>
    <w:rsid w:val="003F23D6"/>
    <w:pPr>
      <w:spacing w:line="360" w:lineRule="auto"/>
      <w:outlineLvl w:val="1"/>
    </w:pPr>
    <w:rPr>
      <w:rFonts w:ascii="宋体" w:eastAsia="宋体" w:hAnsi="宋体" w:cs="Times New Roman"/>
      <w:b/>
      <w:sz w:val="28"/>
      <w:szCs w:val="28"/>
    </w:rPr>
  </w:style>
  <w:style w:type="paragraph" w:styleId="3">
    <w:name w:val="heading 3"/>
    <w:basedOn w:val="a"/>
    <w:next w:val="a"/>
    <w:link w:val="3Char"/>
    <w:qFormat/>
    <w:rsid w:val="003F23D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F23D6"/>
    <w:rPr>
      <w:rFonts w:ascii="幼圆" w:eastAsia="幼圆"/>
      <w:b/>
      <w:kern w:val="2"/>
      <w:sz w:val="30"/>
      <w:szCs w:val="30"/>
    </w:rPr>
  </w:style>
  <w:style w:type="character" w:customStyle="1" w:styleId="2Char">
    <w:name w:val="标题 2 Char"/>
    <w:basedOn w:val="a0"/>
    <w:link w:val="2"/>
    <w:rsid w:val="003F23D6"/>
    <w:rPr>
      <w:rFonts w:ascii="宋体" w:hAnsi="宋体"/>
      <w:b/>
      <w:kern w:val="2"/>
      <w:sz w:val="28"/>
      <w:szCs w:val="28"/>
    </w:rPr>
  </w:style>
  <w:style w:type="character" w:customStyle="1" w:styleId="3Char">
    <w:name w:val="标题 3 Char"/>
    <w:basedOn w:val="a0"/>
    <w:link w:val="3"/>
    <w:rsid w:val="003F23D6"/>
    <w:rPr>
      <w:b/>
      <w:bCs/>
      <w:kern w:val="2"/>
      <w:sz w:val="32"/>
      <w:szCs w:val="32"/>
    </w:rPr>
  </w:style>
  <w:style w:type="character" w:styleId="a3">
    <w:name w:val="Emphasis"/>
    <w:basedOn w:val="a0"/>
    <w:uiPriority w:val="20"/>
    <w:qFormat/>
    <w:rsid w:val="003F23D6"/>
    <w:rPr>
      <w:i/>
    </w:rPr>
  </w:style>
  <w:style w:type="paragraph" w:styleId="a4">
    <w:name w:val="List Paragraph"/>
    <w:basedOn w:val="a"/>
    <w:uiPriority w:val="34"/>
    <w:qFormat/>
    <w:rsid w:val="003F23D6"/>
    <w:pPr>
      <w:ind w:firstLineChars="200" w:firstLine="420"/>
    </w:pPr>
  </w:style>
  <w:style w:type="paragraph" w:customStyle="1" w:styleId="10">
    <w:name w:val="列出段落1"/>
    <w:basedOn w:val="a"/>
    <w:uiPriority w:val="34"/>
    <w:qFormat/>
    <w:rsid w:val="003F23D6"/>
    <w:pPr>
      <w:ind w:firstLineChars="200" w:firstLine="420"/>
    </w:pPr>
  </w:style>
  <w:style w:type="paragraph" w:styleId="a5">
    <w:name w:val="Balloon Text"/>
    <w:basedOn w:val="a"/>
    <w:link w:val="Char"/>
    <w:uiPriority w:val="99"/>
    <w:semiHidden/>
    <w:unhideWhenUsed/>
    <w:rsid w:val="00486715"/>
    <w:rPr>
      <w:sz w:val="18"/>
      <w:szCs w:val="18"/>
    </w:rPr>
  </w:style>
  <w:style w:type="character" w:customStyle="1" w:styleId="Char">
    <w:name w:val="批注框文本 Char"/>
    <w:basedOn w:val="a0"/>
    <w:link w:val="a5"/>
    <w:uiPriority w:val="99"/>
    <w:semiHidden/>
    <w:rsid w:val="00486715"/>
    <w:rPr>
      <w:rFonts w:asciiTheme="minorHAnsi" w:eastAsiaTheme="minorEastAsia" w:hAnsiTheme="minorHAnsi" w:cstheme="minorBidi"/>
      <w:kern w:val="2"/>
      <w:sz w:val="18"/>
      <w:szCs w:val="18"/>
    </w:rPr>
  </w:style>
  <w:style w:type="table" w:styleId="a6">
    <w:name w:val="Table Grid"/>
    <w:basedOn w:val="a1"/>
    <w:qFormat/>
    <w:rsid w:val="00AC48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semiHidden/>
    <w:unhideWhenUsed/>
    <w:rsid w:val="0022066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220665"/>
    <w:rPr>
      <w:rFonts w:asciiTheme="minorHAnsi" w:eastAsiaTheme="minorEastAsia" w:hAnsiTheme="minorHAnsi" w:cstheme="minorBidi"/>
      <w:kern w:val="2"/>
      <w:sz w:val="18"/>
      <w:szCs w:val="18"/>
    </w:rPr>
  </w:style>
  <w:style w:type="paragraph" w:styleId="a8">
    <w:name w:val="footer"/>
    <w:basedOn w:val="a"/>
    <w:link w:val="Char1"/>
    <w:uiPriority w:val="99"/>
    <w:semiHidden/>
    <w:unhideWhenUsed/>
    <w:rsid w:val="00220665"/>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22066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24454652">
      <w:bodyDiv w:val="1"/>
      <w:marLeft w:val="0"/>
      <w:marRight w:val="0"/>
      <w:marTop w:val="0"/>
      <w:marBottom w:val="0"/>
      <w:divBdr>
        <w:top w:val="none" w:sz="0" w:space="0" w:color="auto"/>
        <w:left w:val="none" w:sz="0" w:space="0" w:color="auto"/>
        <w:bottom w:val="none" w:sz="0" w:space="0" w:color="auto"/>
        <w:right w:val="none" w:sz="0" w:space="0" w:color="auto"/>
      </w:divBdr>
    </w:div>
    <w:div w:id="71198279">
      <w:bodyDiv w:val="1"/>
      <w:marLeft w:val="0"/>
      <w:marRight w:val="0"/>
      <w:marTop w:val="0"/>
      <w:marBottom w:val="0"/>
      <w:divBdr>
        <w:top w:val="none" w:sz="0" w:space="0" w:color="auto"/>
        <w:left w:val="none" w:sz="0" w:space="0" w:color="auto"/>
        <w:bottom w:val="none" w:sz="0" w:space="0" w:color="auto"/>
        <w:right w:val="none" w:sz="0" w:space="0" w:color="auto"/>
      </w:divBdr>
    </w:div>
    <w:div w:id="95561257">
      <w:bodyDiv w:val="1"/>
      <w:marLeft w:val="0"/>
      <w:marRight w:val="0"/>
      <w:marTop w:val="0"/>
      <w:marBottom w:val="0"/>
      <w:divBdr>
        <w:top w:val="none" w:sz="0" w:space="0" w:color="auto"/>
        <w:left w:val="none" w:sz="0" w:space="0" w:color="auto"/>
        <w:bottom w:val="none" w:sz="0" w:space="0" w:color="auto"/>
        <w:right w:val="none" w:sz="0" w:space="0" w:color="auto"/>
      </w:divBdr>
    </w:div>
    <w:div w:id="199897035">
      <w:bodyDiv w:val="1"/>
      <w:marLeft w:val="0"/>
      <w:marRight w:val="0"/>
      <w:marTop w:val="0"/>
      <w:marBottom w:val="0"/>
      <w:divBdr>
        <w:top w:val="none" w:sz="0" w:space="0" w:color="auto"/>
        <w:left w:val="none" w:sz="0" w:space="0" w:color="auto"/>
        <w:bottom w:val="none" w:sz="0" w:space="0" w:color="auto"/>
        <w:right w:val="none" w:sz="0" w:space="0" w:color="auto"/>
      </w:divBdr>
    </w:div>
    <w:div w:id="224486456">
      <w:bodyDiv w:val="1"/>
      <w:marLeft w:val="0"/>
      <w:marRight w:val="0"/>
      <w:marTop w:val="0"/>
      <w:marBottom w:val="0"/>
      <w:divBdr>
        <w:top w:val="none" w:sz="0" w:space="0" w:color="auto"/>
        <w:left w:val="none" w:sz="0" w:space="0" w:color="auto"/>
        <w:bottom w:val="none" w:sz="0" w:space="0" w:color="auto"/>
        <w:right w:val="none" w:sz="0" w:space="0" w:color="auto"/>
      </w:divBdr>
    </w:div>
    <w:div w:id="293028057">
      <w:bodyDiv w:val="1"/>
      <w:marLeft w:val="0"/>
      <w:marRight w:val="0"/>
      <w:marTop w:val="0"/>
      <w:marBottom w:val="0"/>
      <w:divBdr>
        <w:top w:val="none" w:sz="0" w:space="0" w:color="auto"/>
        <w:left w:val="none" w:sz="0" w:space="0" w:color="auto"/>
        <w:bottom w:val="none" w:sz="0" w:space="0" w:color="auto"/>
        <w:right w:val="none" w:sz="0" w:space="0" w:color="auto"/>
      </w:divBdr>
      <w:divsChild>
        <w:div w:id="1950235849">
          <w:marLeft w:val="0"/>
          <w:marRight w:val="0"/>
          <w:marTop w:val="0"/>
          <w:marBottom w:val="0"/>
          <w:divBdr>
            <w:top w:val="none" w:sz="0" w:space="0" w:color="auto"/>
            <w:left w:val="none" w:sz="0" w:space="0" w:color="auto"/>
            <w:bottom w:val="none" w:sz="0" w:space="0" w:color="auto"/>
            <w:right w:val="none" w:sz="0" w:space="0" w:color="auto"/>
          </w:divBdr>
        </w:div>
      </w:divsChild>
    </w:div>
    <w:div w:id="417219384">
      <w:bodyDiv w:val="1"/>
      <w:marLeft w:val="0"/>
      <w:marRight w:val="0"/>
      <w:marTop w:val="0"/>
      <w:marBottom w:val="0"/>
      <w:divBdr>
        <w:top w:val="none" w:sz="0" w:space="0" w:color="auto"/>
        <w:left w:val="none" w:sz="0" w:space="0" w:color="auto"/>
        <w:bottom w:val="none" w:sz="0" w:space="0" w:color="auto"/>
        <w:right w:val="none" w:sz="0" w:space="0" w:color="auto"/>
      </w:divBdr>
    </w:div>
    <w:div w:id="493448006">
      <w:bodyDiv w:val="1"/>
      <w:marLeft w:val="0"/>
      <w:marRight w:val="0"/>
      <w:marTop w:val="0"/>
      <w:marBottom w:val="0"/>
      <w:divBdr>
        <w:top w:val="none" w:sz="0" w:space="0" w:color="auto"/>
        <w:left w:val="none" w:sz="0" w:space="0" w:color="auto"/>
        <w:bottom w:val="none" w:sz="0" w:space="0" w:color="auto"/>
        <w:right w:val="none" w:sz="0" w:space="0" w:color="auto"/>
      </w:divBdr>
    </w:div>
    <w:div w:id="984702279">
      <w:bodyDiv w:val="1"/>
      <w:marLeft w:val="0"/>
      <w:marRight w:val="0"/>
      <w:marTop w:val="0"/>
      <w:marBottom w:val="0"/>
      <w:divBdr>
        <w:top w:val="none" w:sz="0" w:space="0" w:color="auto"/>
        <w:left w:val="none" w:sz="0" w:space="0" w:color="auto"/>
        <w:bottom w:val="none" w:sz="0" w:space="0" w:color="auto"/>
        <w:right w:val="none" w:sz="0" w:space="0" w:color="auto"/>
      </w:divBdr>
    </w:div>
    <w:div w:id="1060328727">
      <w:bodyDiv w:val="1"/>
      <w:marLeft w:val="0"/>
      <w:marRight w:val="0"/>
      <w:marTop w:val="0"/>
      <w:marBottom w:val="0"/>
      <w:divBdr>
        <w:top w:val="none" w:sz="0" w:space="0" w:color="auto"/>
        <w:left w:val="none" w:sz="0" w:space="0" w:color="auto"/>
        <w:bottom w:val="none" w:sz="0" w:space="0" w:color="auto"/>
        <w:right w:val="none" w:sz="0" w:space="0" w:color="auto"/>
      </w:divBdr>
    </w:div>
    <w:div w:id="1081679475">
      <w:bodyDiv w:val="1"/>
      <w:marLeft w:val="0"/>
      <w:marRight w:val="0"/>
      <w:marTop w:val="0"/>
      <w:marBottom w:val="0"/>
      <w:divBdr>
        <w:top w:val="none" w:sz="0" w:space="0" w:color="auto"/>
        <w:left w:val="none" w:sz="0" w:space="0" w:color="auto"/>
        <w:bottom w:val="none" w:sz="0" w:space="0" w:color="auto"/>
        <w:right w:val="none" w:sz="0" w:space="0" w:color="auto"/>
      </w:divBdr>
    </w:div>
    <w:div w:id="1143809953">
      <w:bodyDiv w:val="1"/>
      <w:marLeft w:val="0"/>
      <w:marRight w:val="0"/>
      <w:marTop w:val="0"/>
      <w:marBottom w:val="0"/>
      <w:divBdr>
        <w:top w:val="none" w:sz="0" w:space="0" w:color="auto"/>
        <w:left w:val="none" w:sz="0" w:space="0" w:color="auto"/>
        <w:bottom w:val="none" w:sz="0" w:space="0" w:color="auto"/>
        <w:right w:val="none" w:sz="0" w:space="0" w:color="auto"/>
      </w:divBdr>
    </w:div>
    <w:div w:id="1156915875">
      <w:bodyDiv w:val="1"/>
      <w:marLeft w:val="0"/>
      <w:marRight w:val="0"/>
      <w:marTop w:val="0"/>
      <w:marBottom w:val="0"/>
      <w:divBdr>
        <w:top w:val="none" w:sz="0" w:space="0" w:color="auto"/>
        <w:left w:val="none" w:sz="0" w:space="0" w:color="auto"/>
        <w:bottom w:val="none" w:sz="0" w:space="0" w:color="auto"/>
        <w:right w:val="none" w:sz="0" w:space="0" w:color="auto"/>
      </w:divBdr>
    </w:div>
    <w:div w:id="1206599542">
      <w:bodyDiv w:val="1"/>
      <w:marLeft w:val="0"/>
      <w:marRight w:val="0"/>
      <w:marTop w:val="0"/>
      <w:marBottom w:val="0"/>
      <w:divBdr>
        <w:top w:val="none" w:sz="0" w:space="0" w:color="auto"/>
        <w:left w:val="none" w:sz="0" w:space="0" w:color="auto"/>
        <w:bottom w:val="none" w:sz="0" w:space="0" w:color="auto"/>
        <w:right w:val="none" w:sz="0" w:space="0" w:color="auto"/>
      </w:divBdr>
    </w:div>
    <w:div w:id="1329168225">
      <w:bodyDiv w:val="1"/>
      <w:marLeft w:val="0"/>
      <w:marRight w:val="0"/>
      <w:marTop w:val="0"/>
      <w:marBottom w:val="0"/>
      <w:divBdr>
        <w:top w:val="none" w:sz="0" w:space="0" w:color="auto"/>
        <w:left w:val="none" w:sz="0" w:space="0" w:color="auto"/>
        <w:bottom w:val="none" w:sz="0" w:space="0" w:color="auto"/>
        <w:right w:val="none" w:sz="0" w:space="0" w:color="auto"/>
      </w:divBdr>
    </w:div>
    <w:div w:id="1396780253">
      <w:bodyDiv w:val="1"/>
      <w:marLeft w:val="0"/>
      <w:marRight w:val="0"/>
      <w:marTop w:val="0"/>
      <w:marBottom w:val="0"/>
      <w:divBdr>
        <w:top w:val="none" w:sz="0" w:space="0" w:color="auto"/>
        <w:left w:val="none" w:sz="0" w:space="0" w:color="auto"/>
        <w:bottom w:val="none" w:sz="0" w:space="0" w:color="auto"/>
        <w:right w:val="none" w:sz="0" w:space="0" w:color="auto"/>
      </w:divBdr>
    </w:div>
    <w:div w:id="1500540122">
      <w:bodyDiv w:val="1"/>
      <w:marLeft w:val="0"/>
      <w:marRight w:val="0"/>
      <w:marTop w:val="0"/>
      <w:marBottom w:val="0"/>
      <w:divBdr>
        <w:top w:val="none" w:sz="0" w:space="0" w:color="auto"/>
        <w:left w:val="none" w:sz="0" w:space="0" w:color="auto"/>
        <w:bottom w:val="none" w:sz="0" w:space="0" w:color="auto"/>
        <w:right w:val="none" w:sz="0" w:space="0" w:color="auto"/>
      </w:divBdr>
    </w:div>
    <w:div w:id="1578393470">
      <w:bodyDiv w:val="1"/>
      <w:marLeft w:val="0"/>
      <w:marRight w:val="0"/>
      <w:marTop w:val="0"/>
      <w:marBottom w:val="0"/>
      <w:divBdr>
        <w:top w:val="none" w:sz="0" w:space="0" w:color="auto"/>
        <w:left w:val="none" w:sz="0" w:space="0" w:color="auto"/>
        <w:bottom w:val="none" w:sz="0" w:space="0" w:color="auto"/>
        <w:right w:val="none" w:sz="0" w:space="0" w:color="auto"/>
      </w:divBdr>
    </w:div>
    <w:div w:id="1773284578">
      <w:bodyDiv w:val="1"/>
      <w:marLeft w:val="0"/>
      <w:marRight w:val="0"/>
      <w:marTop w:val="0"/>
      <w:marBottom w:val="0"/>
      <w:divBdr>
        <w:top w:val="none" w:sz="0" w:space="0" w:color="auto"/>
        <w:left w:val="none" w:sz="0" w:space="0" w:color="auto"/>
        <w:bottom w:val="none" w:sz="0" w:space="0" w:color="auto"/>
        <w:right w:val="none" w:sz="0" w:space="0" w:color="auto"/>
      </w:divBdr>
    </w:div>
    <w:div w:id="205646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AD227-A1A4-45BE-8C05-CE908CBB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34</Pages>
  <Words>2524</Words>
  <Characters>14387</Characters>
  <Application>Microsoft Office Word</Application>
  <DocSecurity>0</DocSecurity>
  <Lines>119</Lines>
  <Paragraphs>33</Paragraphs>
  <ScaleCrop>false</ScaleCrop>
  <Company>Microsoft</Company>
  <LinksUpToDate>false</LinksUpToDate>
  <CharactersWithSpaces>16878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59</cp:revision>
  <dcterms:created xsi:type="dcterms:W3CDTF">2020-03-24T06:02:00Z</dcterms:created>
  <dcterms:modified xsi:type="dcterms:W3CDTF">2020-03-25T05:11:00Z</dcterms:modified>
</cp:coreProperties>
</file>